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D09" w:rsidRDefault="00240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Annexure A</w:t>
      </w:r>
    </w:p>
    <w:p w:rsidR="002A3D09" w:rsidRDefault="00240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High </w:t>
      </w:r>
      <w:proofErr w:type="spellStart"/>
      <w:r>
        <w:rPr>
          <w:b/>
        </w:rPr>
        <w:t>Cour</w:t>
      </w:r>
      <w:proofErr w:type="spellEnd"/>
      <w:r>
        <w:rPr>
          <w:b/>
        </w:rPr>
        <w:t xml:space="preserve"> To Himachal Pradesh </w:t>
      </w:r>
      <w:proofErr w:type="spellStart"/>
      <w:r>
        <w:rPr>
          <w:b/>
        </w:rPr>
        <w:t>Shimla</w:t>
      </w:r>
      <w:proofErr w:type="spellEnd"/>
    </w:p>
    <w:p w:rsidR="002A3D09" w:rsidRDefault="00240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Appellate Side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Receipt Showing Court Fee Paid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 No.: ______   ______ Vs ______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4608"/>
        <w:gridCol w:w="2700"/>
      </w:tblGrid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 PARTICULAR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Date: ______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Receiving Clerk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  <w:color w:val="FF0000"/>
        </w:rPr>
        <w:t>ANNEXURE A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  <w:color w:val="FF0000"/>
        </w:rPr>
        <w:t>HIGH COUR TO HIMACHAL PRADESH SHIMLA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  <w:color w:val="FF0000"/>
        </w:rPr>
        <w:t>APPELLATE SIDE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Receipt Showing Court Fee Paid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 No.: ______   ______ Vs ______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4428"/>
        <w:gridCol w:w="2520"/>
      </w:tblGrid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PARTICULAR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2A3D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2A3D09" w:rsidRDefault="002A3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Date: _______</w:t>
      </w:r>
    </w:p>
    <w:p w:rsidR="002A3D09" w:rsidRDefault="002A3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Receiving Clerk</w:t>
      </w:r>
    </w:p>
    <w:sectPr w:rsidR="002A3D0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408CE"/>
    <w:rsid w:val="002408CE"/>
    <w:rsid w:val="002A3D09"/>
    <w:rsid w:val="00C6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2016-12-29T06:18:00Z</dcterms:created>
  <dcterms:modified xsi:type="dcterms:W3CDTF">2016-12-29T06:18:00Z</dcterms:modified>
</cp:coreProperties>
</file>