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94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High Court Of Himachal Pradesh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B94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Mention Memo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  Number &amp; Nature of case:    _________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  Party seeking posting:           Petitioner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  Name of Advocate of    :      _________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</w:t>
      </w:r>
      <w:proofErr w:type="gramStart"/>
      <w:r>
        <w:t>party</w:t>
      </w:r>
      <w:proofErr w:type="gramEnd"/>
      <w:r>
        <w:t xml:space="preserve"> seeking posting.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   Name of Advocate  </w:t>
      </w:r>
      <w:r>
        <w:t>     :       _________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</w:t>
      </w:r>
      <w:proofErr w:type="gramStart"/>
      <w:r>
        <w:t>appearing</w:t>
      </w:r>
      <w:proofErr w:type="gramEnd"/>
      <w:r>
        <w:t xml:space="preserve"> for the 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</w:t>
      </w:r>
      <w:proofErr w:type="gramStart"/>
      <w:r>
        <w:t>opposite</w:t>
      </w:r>
      <w:proofErr w:type="gramEnd"/>
      <w:r>
        <w:t xml:space="preserve"> party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   Mention for:                    Order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   Reason for the mention:        _________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    Date on which posting is sought: _________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 _________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Advocate,</w:t>
      </w:r>
    </w:p>
    <w:p w:rsidR="00000000" w:rsidRDefault="00EC4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____________</w:t>
      </w:r>
      <w:r>
        <w:t>______</w:t>
      </w:r>
    </w:p>
    <w:p w:rsidR="00EC42DE" w:rsidRDefault="00EC42DE">
      <w:pPr>
        <w:pStyle w:val="Normal0"/>
        <w:rPr>
          <w:rFonts w:ascii="Times New Roman" w:eastAsia="Times New Roman" w:hAnsi="Times New Roman"/>
        </w:rPr>
      </w:pPr>
    </w:p>
    <w:sectPr w:rsidR="00EC42DE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94FA4"/>
    <w:rsid w:val="00B94FA4"/>
    <w:rsid w:val="00EC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2016-12-29T06:23:00Z</dcterms:created>
  <dcterms:modified xsi:type="dcterms:W3CDTF">2016-12-29T06:23:00Z</dcterms:modified>
</cp:coreProperties>
</file>