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7B8E">
      <w:pPr>
        <w:spacing w:line="360" w:lineRule="auto"/>
        <w:jc w:val="center"/>
        <w:rPr>
          <w:b/>
        </w:rPr>
      </w:pPr>
      <w:r>
        <w:rPr>
          <w:b/>
        </w:rPr>
        <w:t>Annexure-53</w:t>
      </w:r>
    </w:p>
    <w:p w:rsidR="00000000" w:rsidRDefault="00D07B8E">
      <w:pPr>
        <w:spacing w:line="360" w:lineRule="auto"/>
        <w:jc w:val="center"/>
        <w:rPr>
          <w:b/>
        </w:rPr>
      </w:pPr>
      <w:r>
        <w:rPr>
          <w:b/>
        </w:rPr>
        <w:t>Form 'A'</w:t>
      </w:r>
    </w:p>
    <w:p w:rsidR="00000000" w:rsidRDefault="00D07B8E">
      <w:pPr>
        <w:spacing w:line="360" w:lineRule="auto"/>
        <w:jc w:val="center"/>
      </w:pPr>
      <w:r>
        <w:t xml:space="preserve">(See Paragraph 4 </w:t>
      </w:r>
      <w:proofErr w:type="gramStart"/>
      <w:r>
        <w:t>Of</w:t>
      </w:r>
      <w:proofErr w:type="gramEnd"/>
      <w:r>
        <w:t xml:space="preserve"> Appendix)</w:t>
      </w:r>
    </w:p>
    <w:p w:rsidR="00000000" w:rsidRDefault="00D07B8E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Refund Of </w:t>
      </w:r>
      <w:proofErr w:type="spellStart"/>
      <w:r>
        <w:rPr>
          <w:b/>
        </w:rPr>
        <w:t>Cenvat</w:t>
      </w:r>
      <w:proofErr w:type="spellEnd"/>
      <w:r>
        <w:rPr>
          <w:b/>
        </w:rPr>
        <w:t xml:space="preserve"> Credit Under Rule 5 Of The </w:t>
      </w:r>
      <w:proofErr w:type="spellStart"/>
      <w:r>
        <w:rPr>
          <w:b/>
        </w:rPr>
        <w:t>Cenvat</w:t>
      </w:r>
      <w:proofErr w:type="spellEnd"/>
      <w:r>
        <w:rPr>
          <w:b/>
        </w:rPr>
        <w:t xml:space="preserve"> Credit Rules, 2002</w:t>
      </w:r>
      <w:r>
        <w:rPr>
          <w:b/>
          <w:position w:val="6"/>
        </w:rPr>
        <w:t>1</w:t>
      </w:r>
    </w:p>
    <w:p w:rsidR="00000000" w:rsidRDefault="0067777F">
      <w:pPr>
        <w:spacing w:line="360" w:lineRule="auto"/>
        <w:jc w:val="center"/>
      </w:pPr>
      <w:r>
        <w:t xml:space="preserve">(Refund relating to quarter or month </w:t>
      </w:r>
      <w:proofErr w:type="gramStart"/>
      <w:r>
        <w:t>- )</w:t>
      </w:r>
      <w:proofErr w:type="gramEnd"/>
    </w:p>
    <w:p w:rsidR="00000000" w:rsidRDefault="0067777F">
      <w:pPr>
        <w:spacing w:line="360" w:lineRule="auto"/>
        <w:jc w:val="both"/>
      </w:pPr>
    </w:p>
    <w:p w:rsidR="00000000" w:rsidRDefault="0067777F">
      <w:pPr>
        <w:spacing w:line="360" w:lineRule="auto"/>
        <w:jc w:val="both"/>
      </w:pPr>
      <w:r>
        <w:t>To</w:t>
      </w:r>
    </w:p>
    <w:p w:rsidR="00000000" w:rsidRDefault="0067777F">
      <w:pPr>
        <w:spacing w:line="360" w:lineRule="auto"/>
        <w:ind w:firstLine="720"/>
        <w:jc w:val="both"/>
      </w:pPr>
      <w:r>
        <w:t>The Deputy/Assistant Commissioner of Central Excise,</w:t>
      </w:r>
    </w:p>
    <w:p w:rsidR="00000000" w:rsidRDefault="0067777F">
      <w:pPr>
        <w:spacing w:line="360" w:lineRule="auto"/>
        <w:jc w:val="both"/>
      </w:pPr>
      <w:r>
        <w:t>Sir,</w:t>
      </w:r>
    </w:p>
    <w:p w:rsidR="00000000" w:rsidRDefault="0067777F">
      <w:pPr>
        <w:spacing w:line="360" w:lineRule="auto"/>
        <w:jc w:val="both"/>
      </w:pPr>
      <w:r>
        <w:t>I/We have expor</w:t>
      </w:r>
      <w:r>
        <w:t>ted under-mentioned quantity and description of the goods to ______. A copy of the relevant Bill of Lading, Shipping Bill or Export Application is also attached. I/We am/are not in a position to utilize the CENVAT credit of duty paid on inputs allowed unde</w:t>
      </w:r>
      <w:r>
        <w:t>r rule 3 of the CENVAT Credit Rules, 2002, in respect of final products exported under bond during the quarter or month ________. I/We request that refund of this credit may be granted.</w:t>
      </w:r>
    </w:p>
    <w:p w:rsidR="00000000" w:rsidRDefault="0067777F">
      <w:pPr>
        <w:spacing w:line="360" w:lineRule="auto"/>
        <w:jc w:val="both"/>
      </w:pPr>
      <w:r>
        <w:t xml:space="preserve">1. Particulars of the goods exported, </w:t>
      </w:r>
    </w:p>
    <w:p w:rsidR="00000000" w:rsidRDefault="0067777F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 Full description of the go</w:t>
      </w:r>
      <w:r>
        <w:t>ods.</w:t>
      </w:r>
    </w:p>
    <w:p w:rsidR="00000000" w:rsidRDefault="0067777F">
      <w:pPr>
        <w:spacing w:line="360" w:lineRule="auto"/>
        <w:ind w:left="720"/>
        <w:jc w:val="both"/>
      </w:pPr>
      <w:r>
        <w:t>(ii) Full description of the inputs going into such exported products and credit availed of in respect of such inputs under rule 3.</w:t>
      </w:r>
    </w:p>
    <w:p w:rsidR="00000000" w:rsidRDefault="0067777F">
      <w:pPr>
        <w:spacing w:line="360" w:lineRule="auto"/>
        <w:jc w:val="both"/>
      </w:pPr>
      <w:r>
        <w:t>2. Relevant extracts of the records maintained under the CENVAT Credit Rules, 2002 or the deemed credit register mainta</w:t>
      </w:r>
      <w:r>
        <w:t>ined in respect of textile fabrics, as the case may be, in respect of such input duty credit.</w:t>
      </w:r>
    </w:p>
    <w:p w:rsidR="00000000" w:rsidRDefault="0067777F">
      <w:pPr>
        <w:spacing w:line="360" w:lineRule="auto"/>
        <w:jc w:val="both"/>
      </w:pPr>
      <w:r>
        <w:t xml:space="preserve">3. Number and date of Bill of Lading or Shipping Bill or Export </w:t>
      </w:r>
      <w:proofErr w:type="spellStart"/>
      <w:r>
        <w:t>applica-tion</w:t>
      </w:r>
      <w:proofErr w:type="spellEnd"/>
      <w:r>
        <w:t>.</w:t>
      </w:r>
    </w:p>
    <w:p w:rsidR="00000000" w:rsidRDefault="0067777F">
      <w:pPr>
        <w:spacing w:line="360" w:lineRule="auto"/>
        <w:jc w:val="both"/>
      </w:pPr>
      <w:r>
        <w:t>4. Amount of refund claimed.</w:t>
      </w:r>
    </w:p>
    <w:p w:rsidR="00000000" w:rsidRDefault="0067777F">
      <w:pPr>
        <w:spacing w:line="360" w:lineRule="auto"/>
        <w:jc w:val="both"/>
      </w:pPr>
      <w:r>
        <w:t>I/We certify that the aforesaid particulars are correct</w:t>
      </w:r>
      <w:r>
        <w:t xml:space="preserve"> and I/we am/are the rightful claimant(s) to the refund of excise duty due thereon which may be allowed in my/our </w:t>
      </w:r>
      <w:proofErr w:type="spellStart"/>
      <w:r>
        <w:t>favour</w:t>
      </w:r>
      <w:proofErr w:type="spellEnd"/>
      <w:r>
        <w:t>.</w:t>
      </w:r>
    </w:p>
    <w:p w:rsidR="00000000" w:rsidRDefault="0067777F">
      <w:pPr>
        <w:spacing w:line="360" w:lineRule="auto"/>
        <w:jc w:val="both"/>
      </w:pPr>
      <w:r>
        <w:t>I/We undertake to refund, on demand being made, within six months of the date of payment any refund erroneously paid to me/us.</w:t>
      </w:r>
    </w:p>
    <w:p w:rsidR="00000000" w:rsidRDefault="0067777F">
      <w:pPr>
        <w:spacing w:line="360" w:lineRule="auto"/>
        <w:jc w:val="both"/>
      </w:pPr>
      <w:r>
        <w:t>I/We de</w:t>
      </w:r>
      <w:r>
        <w:t xml:space="preserve">clare that no separate claim for rebate of duties in respect of </w:t>
      </w:r>
      <w:proofErr w:type="spellStart"/>
      <w:r>
        <w:t>excis</w:t>
      </w:r>
      <w:proofErr w:type="spellEnd"/>
      <w:r>
        <w:t xml:space="preserve">-able materials used in the manufacture of the goods covered by this application has been or will be made under the </w:t>
      </w:r>
      <w:r>
        <w:lastRenderedPageBreak/>
        <w:t>Customs and the Central Excise Duties Draw-back Rules, 1971 or under cl</w:t>
      </w:r>
      <w:r>
        <w:t>aim for rebate under the Central Excise Rules, 2002.</w:t>
      </w:r>
    </w:p>
    <w:p w:rsidR="00000000" w:rsidRDefault="0067777F">
      <w:pPr>
        <w:spacing w:line="360" w:lineRule="auto"/>
        <w:jc w:val="both"/>
      </w:pPr>
      <w:r>
        <w:t>I/We declare that we have not filed/will not file any other claim for re-fund under rule 5 for the same quarter or month to which this claim relates.</w:t>
      </w:r>
    </w:p>
    <w:p w:rsidR="00000000" w:rsidRDefault="0067777F">
      <w:pPr>
        <w:spacing w:line="360" w:lineRule="auto"/>
        <w:jc w:val="right"/>
      </w:pPr>
      <w:r>
        <w:t>Signature and full address of the claimant (s)</w:t>
      </w:r>
    </w:p>
    <w:p w:rsidR="00000000" w:rsidRDefault="0067777F">
      <w:pPr>
        <w:spacing w:line="360" w:lineRule="auto"/>
        <w:jc w:val="both"/>
      </w:pPr>
      <w:proofErr w:type="gramStart"/>
      <w:r>
        <w:t>Refund</w:t>
      </w:r>
      <w:r>
        <w:t xml:space="preserve"> Order No.</w:t>
      </w:r>
      <w:proofErr w:type="gramEnd"/>
      <w:r>
        <w:t xml:space="preserve"> ________ </w:t>
      </w:r>
    </w:p>
    <w:p w:rsidR="00000000" w:rsidRDefault="0067777F">
      <w:pPr>
        <w:spacing w:line="360" w:lineRule="auto"/>
        <w:jc w:val="both"/>
      </w:pPr>
      <w:r>
        <w:t>Date_______</w:t>
      </w:r>
    </w:p>
    <w:p w:rsidR="00000000" w:rsidRDefault="0067777F">
      <w:pPr>
        <w:spacing w:line="360" w:lineRule="auto"/>
        <w:jc w:val="both"/>
      </w:pPr>
      <w:r>
        <w:t xml:space="preserve">The claim of </w:t>
      </w:r>
      <w:proofErr w:type="spellStart"/>
      <w:r>
        <w:t>Shri</w:t>
      </w:r>
      <w:proofErr w:type="spellEnd"/>
      <w:r>
        <w:t xml:space="preserve"> /Messrs. ______ has been scrutinized with the relevant Bill of Lading or Shipping Bill or Export application and refund of Rs.______</w:t>
      </w:r>
      <w:proofErr w:type="gramStart"/>
      <w:r>
        <w:t>_(</w:t>
      </w:r>
      <w:proofErr w:type="gramEnd"/>
      <w:r>
        <w:t>Rs.______) is sanctioned.</w:t>
      </w:r>
    </w:p>
    <w:p w:rsidR="00000000" w:rsidRDefault="0067777F">
      <w:pPr>
        <w:spacing w:line="360" w:lineRule="auto"/>
        <w:jc w:val="both"/>
      </w:pPr>
      <w:r>
        <w:t>Date______</w:t>
      </w:r>
    </w:p>
    <w:p w:rsidR="00000000" w:rsidRDefault="0067777F">
      <w:pPr>
        <w:spacing w:line="360" w:lineRule="auto"/>
        <w:jc w:val="right"/>
      </w:pPr>
      <w:r>
        <w:t>Deputy/Assistant Commissioner of C</w:t>
      </w:r>
      <w:r>
        <w:t xml:space="preserve">entral Excise_______ </w:t>
      </w:r>
    </w:p>
    <w:p w:rsidR="00000000" w:rsidRDefault="0067777F">
      <w:pPr>
        <w:spacing w:line="360" w:lineRule="auto"/>
        <w:jc w:val="both"/>
      </w:pPr>
      <w:r>
        <w:t>Forwarded to -</w:t>
      </w:r>
    </w:p>
    <w:p w:rsidR="00000000" w:rsidRDefault="0067777F">
      <w:pPr>
        <w:spacing w:line="360" w:lineRule="auto"/>
        <w:ind w:left="720"/>
        <w:jc w:val="both"/>
      </w:pPr>
      <w:r>
        <w:t xml:space="preserve">(1) The Chief Accounts Officer, Central Excise, for information and </w:t>
      </w:r>
      <w:proofErr w:type="spellStart"/>
      <w:r>
        <w:t>neces-sary</w:t>
      </w:r>
      <w:proofErr w:type="spellEnd"/>
      <w:r>
        <w:t xml:space="preserve"> action.</w:t>
      </w:r>
    </w:p>
    <w:p w:rsidR="00000000" w:rsidRDefault="0067777F">
      <w:pPr>
        <w:spacing w:line="360" w:lineRule="auto"/>
        <w:ind w:left="720"/>
        <w:jc w:val="both"/>
      </w:pPr>
      <w:r>
        <w:t xml:space="preserve">(2) The Commissioner of Central Excise _______ </w:t>
      </w:r>
    </w:p>
    <w:p w:rsidR="00000000" w:rsidRDefault="0067777F">
      <w:pPr>
        <w:spacing w:line="360" w:lineRule="auto"/>
        <w:jc w:val="both"/>
      </w:pPr>
      <w:r>
        <w:t>Date_____</w:t>
      </w:r>
    </w:p>
    <w:p w:rsidR="00000000" w:rsidRDefault="0067777F">
      <w:pPr>
        <w:spacing w:line="360" w:lineRule="auto"/>
        <w:jc w:val="right"/>
      </w:pPr>
      <w:r>
        <w:t>Deputy/Assistant Commissioner of Central Excise_______</w:t>
      </w:r>
    </w:p>
    <w:p w:rsidR="00000000" w:rsidRDefault="0067777F">
      <w:pPr>
        <w:spacing w:line="360" w:lineRule="auto"/>
        <w:jc w:val="both"/>
      </w:pPr>
      <w:r>
        <w:t xml:space="preserve">Passed for payment </w:t>
      </w:r>
      <w:r>
        <w:t>of Rs._______</w:t>
      </w:r>
      <w:proofErr w:type="gramStart"/>
      <w:r>
        <w:t>_(</w:t>
      </w:r>
      <w:proofErr w:type="gramEnd"/>
      <w:r>
        <w:t>Rs.______). The amount is adjustable under Head "038-Union Excise Duties-Deduct Refunds".</w:t>
      </w:r>
    </w:p>
    <w:p w:rsidR="00000000" w:rsidRDefault="0067777F">
      <w:pPr>
        <w:spacing w:line="360" w:lineRule="auto"/>
        <w:jc w:val="both"/>
      </w:pPr>
      <w:r>
        <w:t>Date____</w:t>
      </w:r>
    </w:p>
    <w:p w:rsidR="00000000" w:rsidRDefault="0067777F">
      <w:pPr>
        <w:spacing w:line="360" w:lineRule="auto"/>
        <w:jc w:val="right"/>
      </w:pPr>
      <w:r>
        <w:t>Chief Accounts Officer</w:t>
      </w:r>
    </w:p>
    <w:p w:rsidR="00000000" w:rsidRDefault="0067777F">
      <w:pPr>
        <w:spacing w:line="360" w:lineRule="auto"/>
        <w:jc w:val="both"/>
      </w:pPr>
      <w:proofErr w:type="spellStart"/>
      <w:proofErr w:type="gramStart"/>
      <w:r>
        <w:t>Cheque</w:t>
      </w:r>
      <w:proofErr w:type="spellEnd"/>
      <w:r>
        <w:t xml:space="preserve"> No.</w:t>
      </w:r>
      <w:proofErr w:type="gramEnd"/>
      <w:r>
        <w:t xml:space="preserve"> ____ </w:t>
      </w:r>
      <w:proofErr w:type="gramStart"/>
      <w:r>
        <w:t>dated</w:t>
      </w:r>
      <w:proofErr w:type="gramEnd"/>
      <w:r>
        <w:t xml:space="preserve">___ issued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Shri</w:t>
      </w:r>
      <w:proofErr w:type="spellEnd"/>
      <w:r>
        <w:t>/Messrs ____ for Rs. _______ (Rs. _________).</w:t>
      </w:r>
    </w:p>
    <w:p w:rsidR="00000000" w:rsidRDefault="0067777F">
      <w:pPr>
        <w:spacing w:line="360" w:lineRule="auto"/>
        <w:jc w:val="both"/>
      </w:pPr>
      <w:r>
        <w:t>Dated_______</w:t>
      </w:r>
    </w:p>
    <w:p w:rsidR="00000000" w:rsidRDefault="0067777F">
      <w:pPr>
        <w:spacing w:line="360" w:lineRule="auto"/>
        <w:jc w:val="right"/>
      </w:pPr>
      <w:r>
        <w:t>Chief Accou</w:t>
      </w:r>
      <w:r>
        <w:t>nts Officer</w:t>
      </w:r>
    </w:p>
    <w:p w:rsidR="00000000" w:rsidRDefault="0067777F">
      <w:pPr>
        <w:spacing w:line="360" w:lineRule="auto"/>
        <w:jc w:val="both"/>
      </w:pPr>
      <w:proofErr w:type="gramStart"/>
      <w:r>
        <w:t xml:space="preserve">Received </w:t>
      </w:r>
      <w:proofErr w:type="spellStart"/>
      <w:r>
        <w:t>Cheque</w:t>
      </w:r>
      <w:proofErr w:type="spellEnd"/>
      <w:r>
        <w:t xml:space="preserve"> No.</w:t>
      </w:r>
      <w:proofErr w:type="gramEnd"/>
      <w:r>
        <w:t xml:space="preserve"> _______dated _______ for Rs. _____</w:t>
      </w:r>
      <w:proofErr w:type="gramStart"/>
      <w:r>
        <w:t>_(</w:t>
      </w:r>
      <w:proofErr w:type="gramEnd"/>
      <w:r>
        <w:t>Rs._____).</w:t>
      </w:r>
    </w:p>
    <w:p w:rsidR="00000000" w:rsidRDefault="0067777F">
      <w:pPr>
        <w:spacing w:line="360" w:lineRule="auto"/>
        <w:jc w:val="both"/>
      </w:pPr>
      <w:r>
        <w:t>Dated______</w:t>
      </w:r>
    </w:p>
    <w:p w:rsidR="00000000" w:rsidRDefault="0067777F">
      <w:pPr>
        <w:spacing w:line="360" w:lineRule="auto"/>
        <w:jc w:val="right"/>
      </w:pPr>
      <w:proofErr w:type="gramStart"/>
      <w:r>
        <w:t>Signature of claimant.</w:t>
      </w:r>
      <w:proofErr w:type="gramEnd"/>
    </w:p>
    <w:p w:rsidR="00000000" w:rsidRDefault="0067777F">
      <w:pPr>
        <w:spacing w:line="360" w:lineRule="auto"/>
        <w:jc w:val="both"/>
        <w:rPr>
          <w:i/>
        </w:rPr>
      </w:pPr>
      <w:r>
        <w:rPr>
          <w:i/>
        </w:rPr>
        <w:t>1. Vide Annexure to Notification No. 11/2002-C.E. (N.T.), dated 1-3-2002.</w:t>
      </w:r>
    </w:p>
    <w:p w:rsidR="0067777F" w:rsidRDefault="0067777F">
      <w:pPr>
        <w:pStyle w:val="Normal0"/>
        <w:rPr>
          <w:rFonts w:ascii="Times New Roman" w:eastAsia="Times New Roman" w:hAnsi="Times New Roman"/>
          <w:i/>
        </w:rPr>
      </w:pPr>
    </w:p>
    <w:sectPr w:rsidR="0067777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7B8E"/>
    <w:rsid w:val="0067777F"/>
    <w:rsid w:val="00D0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2017-01-11T04:47:00Z</dcterms:created>
  <dcterms:modified xsi:type="dcterms:W3CDTF">2017-01-11T04:47:00Z</dcterms:modified>
</cp:coreProperties>
</file>