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326411">
      <w:pPr>
        <w:spacing w:line="360" w:lineRule="auto"/>
        <w:jc w:val="center"/>
        <w:rPr>
          <w:b/>
        </w:rPr>
      </w:pPr>
      <w:r>
        <w:rPr>
          <w:b/>
        </w:rPr>
        <w:t>Form No. 31</w:t>
      </w:r>
    </w:p>
    <w:p w:rsidR="00000000" w:rsidRDefault="00326411">
      <w:pPr>
        <w:spacing w:line="360" w:lineRule="auto"/>
        <w:jc w:val="center"/>
        <w:rPr>
          <w:b/>
        </w:rPr>
      </w:pPr>
      <w:r>
        <w:rPr>
          <w:b/>
        </w:rPr>
        <w:t>Customs Declaration Form</w:t>
      </w:r>
    </w:p>
    <w:p w:rsidR="00000000" w:rsidRPr="00326411" w:rsidRDefault="00326411">
      <w:pPr>
        <w:spacing w:line="360" w:lineRule="auto"/>
        <w:jc w:val="center"/>
        <w:rPr>
          <w:b/>
        </w:rPr>
      </w:pPr>
      <w:r w:rsidRPr="00326411">
        <w:rPr>
          <w:b/>
        </w:rPr>
        <w:t xml:space="preserve">[See Transportation </w:t>
      </w:r>
      <w:proofErr w:type="gramStart"/>
      <w:r w:rsidRPr="00326411">
        <w:rPr>
          <w:b/>
        </w:rPr>
        <w:t>Of</w:t>
      </w:r>
      <w:proofErr w:type="gramEnd"/>
      <w:r w:rsidRPr="00326411">
        <w:rPr>
          <w:b/>
        </w:rPr>
        <w:t xml:space="preserve"> Goods (Through Foreign Territory) Regulations, 1965]</w:t>
      </w:r>
    </w:p>
    <w:p w:rsidR="00000000" w:rsidRDefault="00326411">
      <w:pPr>
        <w:spacing w:line="360" w:lineRule="auto"/>
        <w:jc w:val="center"/>
        <w:rPr>
          <w:b/>
        </w:rPr>
      </w:pPr>
      <w:r>
        <w:rPr>
          <w:b/>
        </w:rPr>
        <w:t>Appendix A</w:t>
      </w:r>
    </w:p>
    <w:p w:rsidR="00000000" w:rsidRDefault="00326411">
      <w:pPr>
        <w:spacing w:line="360" w:lineRule="auto"/>
        <w:jc w:val="center"/>
        <w:rPr>
          <w:b/>
        </w:rPr>
      </w:pPr>
      <w:r>
        <w:rPr>
          <w:b/>
        </w:rPr>
        <w:t>Customs Declaration Form</w:t>
      </w:r>
    </w:p>
    <w:p w:rsidR="00000000" w:rsidRDefault="00555953">
      <w:pPr>
        <w:spacing w:line="360" w:lineRule="auto"/>
        <w:jc w:val="center"/>
        <w:rPr>
          <w:b/>
        </w:rPr>
      </w:pPr>
    </w:p>
    <w:p w:rsidR="00000000" w:rsidRDefault="00555953">
      <w:pPr>
        <w:spacing w:line="360" w:lineRule="auto"/>
        <w:jc w:val="both"/>
      </w:pPr>
      <w:r>
        <w:t>I/We hereby declare that the description and the value of the goods men-</w:t>
      </w:r>
      <w:proofErr w:type="spellStart"/>
      <w:r>
        <w:t>tioned</w:t>
      </w:r>
      <w:proofErr w:type="spellEnd"/>
      <w:r>
        <w:t xml:space="preserve"> in the Annexure hereto as w</w:t>
      </w:r>
      <w:r>
        <w:t>ell as the description in the forwarding note are true to the best of my/our knowledge and belief.</w:t>
      </w:r>
    </w:p>
    <w:p w:rsidR="00000000" w:rsidRDefault="00555953">
      <w:pPr>
        <w:spacing w:line="360" w:lineRule="auto"/>
        <w:jc w:val="both"/>
      </w:pPr>
      <w:r>
        <w:t xml:space="preserve">2. </w:t>
      </w:r>
      <w:proofErr w:type="gramStart"/>
      <w:r>
        <w:t>In</w:t>
      </w:r>
      <w:proofErr w:type="gramEnd"/>
      <w:r>
        <w:t xml:space="preserve"> case,</w:t>
      </w:r>
    </w:p>
    <w:p w:rsidR="00000000" w:rsidRDefault="00555953">
      <w:pPr>
        <w:spacing w:line="360" w:lineRule="auto"/>
        <w:ind w:left="720"/>
        <w:jc w:val="both"/>
      </w:pPr>
      <w:r>
        <w:t>(a) The packages in which they are contained or any of them differ from the description given in the said Annexure or in the forwarding note; or</w:t>
      </w:r>
    </w:p>
    <w:p w:rsidR="00000000" w:rsidRDefault="00555953">
      <w:pPr>
        <w:spacing w:line="360" w:lineRule="auto"/>
        <w:ind w:left="720"/>
        <w:jc w:val="both"/>
      </w:pPr>
      <w:r>
        <w:t>(b) The contents thereof have been wrongly described in the said An-</w:t>
      </w:r>
      <w:proofErr w:type="spellStart"/>
      <w:r>
        <w:t>nexure</w:t>
      </w:r>
      <w:proofErr w:type="spellEnd"/>
      <w:r>
        <w:t xml:space="preserve"> or in the forwarding note as regards the denominations, characters or conditions according to which such goods are charge-able with duty, or are being imported or exported; or</w:t>
      </w:r>
    </w:p>
    <w:p w:rsidR="00000000" w:rsidRDefault="00555953">
      <w:pPr>
        <w:spacing w:line="360" w:lineRule="auto"/>
        <w:ind w:left="720"/>
        <w:jc w:val="both"/>
      </w:pPr>
      <w:r>
        <w:t>(c) T</w:t>
      </w:r>
      <w:r>
        <w:t xml:space="preserve">he contents of such packages or any of them have been incorrectly mentioned in </w:t>
      </w:r>
      <w:proofErr w:type="gramStart"/>
      <w:r>
        <w:t>regard</w:t>
      </w:r>
      <w:proofErr w:type="gramEnd"/>
      <w:r>
        <w:t xml:space="preserve"> to sort, quality, quantity or value; or</w:t>
      </w:r>
    </w:p>
    <w:p w:rsidR="00000000" w:rsidRDefault="00555953">
      <w:pPr>
        <w:spacing w:line="360" w:lineRule="auto"/>
        <w:ind w:left="720"/>
        <w:jc w:val="both"/>
      </w:pPr>
      <w:r>
        <w:t>(d) Goods not mentioned in the said Annexure or in the forwarding note have been concealed in or mixed with the articles specified</w:t>
      </w:r>
      <w:r>
        <w:t xml:space="preserve"> therein or have apparently been packed so as to deceive the officers of the </w:t>
      </w:r>
      <w:proofErr w:type="spellStart"/>
      <w:r>
        <w:t>cus</w:t>
      </w:r>
      <w:proofErr w:type="spellEnd"/>
      <w:r>
        <w:t xml:space="preserve">-toms, and such circumstances or any of them is not accounted for to the satisfaction of the </w:t>
      </w:r>
      <w:r>
        <w:rPr>
          <w:b/>
          <w:position w:val="6"/>
        </w:rPr>
        <w:t>#</w:t>
      </w:r>
      <w:r>
        <w:t xml:space="preserve">[Commissioner of Customs], or in case </w:t>
      </w:r>
      <w:proofErr w:type="spellStart"/>
      <w:r>
        <w:t>the</w:t>
      </w:r>
      <w:proofErr w:type="spellEnd"/>
      <w:r>
        <w:t xml:space="preserve"> said goods or any part thereof being sub</w:t>
      </w:r>
      <w:r>
        <w:t>ject to export duty or any re-</w:t>
      </w:r>
      <w:proofErr w:type="spellStart"/>
      <w:r>
        <w:t>strictions</w:t>
      </w:r>
      <w:proofErr w:type="spellEnd"/>
      <w:r>
        <w:t xml:space="preserve"> under the Imports and Exports (Control) Act, 1947 (18 of 1947) or the Foreign Exchange Regulations Act, 1947 (7 of 1947), have been lost while in transit over any foreign territory.</w:t>
      </w:r>
    </w:p>
    <w:p w:rsidR="00000000" w:rsidRDefault="00555953">
      <w:pPr>
        <w:spacing w:line="360" w:lineRule="auto"/>
        <w:jc w:val="both"/>
      </w:pPr>
      <w:r>
        <w:t>I/We agree to pay on demand to th</w:t>
      </w:r>
      <w:r>
        <w:t>e President of India the amount of duty if any, and also such amount of penalty as may be adjudged or imposed by any competent officers of the Government of India on me/us under the Customs Act, 1962 and/or the Imports and Exports (Control) Act, 1947 or th</w:t>
      </w:r>
      <w:r>
        <w:t>e Foreign Ex-change Regulations Act, 1947.</w:t>
      </w:r>
    </w:p>
    <w:p w:rsidR="00000000" w:rsidRDefault="00555953">
      <w:pPr>
        <w:spacing w:line="360" w:lineRule="auto"/>
        <w:jc w:val="center"/>
        <w:rPr>
          <w:b/>
        </w:rPr>
      </w:pPr>
      <w:r>
        <w:rPr>
          <w:b/>
        </w:rPr>
        <w:t>ANNEXURE</w:t>
      </w:r>
    </w:p>
    <w:p w:rsidR="00000000" w:rsidRDefault="00555953">
      <w:pPr>
        <w:spacing w:line="360" w:lineRule="auto"/>
        <w:jc w:val="both"/>
      </w:pPr>
      <w:r>
        <w:t>1. Marks on and description of packages.........................................................</w:t>
      </w:r>
    </w:p>
    <w:p w:rsidR="00000000" w:rsidRDefault="00555953">
      <w:pPr>
        <w:spacing w:line="360" w:lineRule="auto"/>
        <w:jc w:val="both"/>
      </w:pPr>
      <w:r>
        <w:lastRenderedPageBreak/>
        <w:t>2. Description of goods....................................................................................</w:t>
      </w:r>
      <w:r>
        <w:t>...</w:t>
      </w:r>
    </w:p>
    <w:p w:rsidR="00000000" w:rsidRDefault="00555953">
      <w:pPr>
        <w:spacing w:line="360" w:lineRule="auto"/>
        <w:jc w:val="both"/>
      </w:pPr>
      <w:r>
        <w:t>3. Weight, quantity or number..........................................................................</w:t>
      </w:r>
    </w:p>
    <w:p w:rsidR="00000000" w:rsidRDefault="00555953">
      <w:pPr>
        <w:spacing w:line="360" w:lineRule="auto"/>
        <w:jc w:val="both"/>
      </w:pPr>
      <w:r>
        <w:t>4. Value of the goods...........................................................................................</w:t>
      </w:r>
    </w:p>
    <w:p w:rsidR="00000000" w:rsidRDefault="00555953">
      <w:pPr>
        <w:spacing w:line="360" w:lineRule="auto"/>
        <w:jc w:val="both"/>
      </w:pPr>
      <w:r>
        <w:t>5. Customs station of entry........</w:t>
      </w:r>
      <w:r>
        <w:t>.........................................................................</w:t>
      </w:r>
    </w:p>
    <w:p w:rsidR="00000000" w:rsidRDefault="00555953">
      <w:pPr>
        <w:spacing w:line="360" w:lineRule="auto"/>
        <w:jc w:val="both"/>
      </w:pPr>
      <w:r>
        <w:t>6. Customs station of re-entry...........................................................................</w:t>
      </w:r>
    </w:p>
    <w:p w:rsidR="00000000" w:rsidRDefault="00555953">
      <w:pPr>
        <w:spacing w:line="360" w:lineRule="auto"/>
        <w:jc w:val="both"/>
      </w:pPr>
      <w:r>
        <w:t>I/We hereby declare the above particulars to be true.</w:t>
      </w:r>
    </w:p>
    <w:p w:rsidR="00000000" w:rsidRDefault="00555953">
      <w:pPr>
        <w:spacing w:line="360" w:lineRule="auto"/>
        <w:jc w:val="both"/>
      </w:pPr>
      <w:proofErr w:type="gramStart"/>
      <w:r>
        <w:t>Signature of Consignor</w:t>
      </w:r>
      <w:r>
        <w:t xml:space="preserve"> or his </w:t>
      </w:r>
      <w:proofErr w:type="spellStart"/>
      <w:r>
        <w:t>authorised</w:t>
      </w:r>
      <w:proofErr w:type="spellEnd"/>
      <w:r>
        <w:t xml:space="preserve"> agent.</w:t>
      </w:r>
      <w:proofErr w:type="gramEnd"/>
    </w:p>
    <w:p w:rsidR="00000000" w:rsidRDefault="00555953">
      <w:pPr>
        <w:spacing w:line="360" w:lineRule="auto"/>
        <w:jc w:val="center"/>
      </w:pPr>
      <w:r>
        <w:t>Occupation...............................................................</w:t>
      </w:r>
    </w:p>
    <w:p w:rsidR="00000000" w:rsidRDefault="00555953">
      <w:pPr>
        <w:spacing w:line="360" w:lineRule="auto"/>
        <w:jc w:val="center"/>
      </w:pPr>
      <w:r>
        <w:t>Address.....................................................................</w:t>
      </w:r>
    </w:p>
    <w:p w:rsidR="00000000" w:rsidRDefault="00555953">
      <w:pPr>
        <w:spacing w:line="360" w:lineRule="auto"/>
        <w:jc w:val="center"/>
      </w:pPr>
      <w:r>
        <w:t>Date...........................................................................</w:t>
      </w:r>
    </w:p>
    <w:p w:rsidR="00000000" w:rsidRDefault="00555953">
      <w:pPr>
        <w:spacing w:line="360" w:lineRule="auto"/>
        <w:jc w:val="both"/>
      </w:pPr>
      <w:r>
        <w:t>Transport permitted</w:t>
      </w:r>
    </w:p>
    <w:p w:rsidR="00000000" w:rsidRDefault="00555953">
      <w:pPr>
        <w:spacing w:line="360" w:lineRule="auto"/>
        <w:jc w:val="both"/>
      </w:pPr>
      <w:r>
        <w:t>Officer of Customs</w:t>
      </w:r>
    </w:p>
    <w:p w:rsidR="00000000" w:rsidRDefault="00555953">
      <w:pPr>
        <w:spacing w:line="360" w:lineRule="auto"/>
        <w:jc w:val="both"/>
      </w:pPr>
      <w:r>
        <w:t>.....................Name of Customs Station.</w:t>
      </w:r>
    </w:p>
    <w:p w:rsidR="00000000" w:rsidRDefault="00555953">
      <w:pPr>
        <w:spacing w:line="360" w:lineRule="auto"/>
        <w:jc w:val="center"/>
      </w:pPr>
      <w:r>
        <w:t>[C.B.E. &amp; C. Notification No. 112-Cus., dated 21st August, 1965.]</w:t>
      </w:r>
    </w:p>
    <w:p w:rsidR="00000000" w:rsidRDefault="00555953">
      <w:pPr>
        <w:spacing w:line="360" w:lineRule="auto"/>
        <w:jc w:val="both"/>
        <w:rPr>
          <w:i/>
        </w:rPr>
      </w:pPr>
      <w:r>
        <w:rPr>
          <w:i/>
        </w:rPr>
        <w:t># Designation changed vide s. 50 of the Finance Act, 1995 (22 of 1995).</w:t>
      </w:r>
    </w:p>
    <w:p w:rsidR="00555953" w:rsidRDefault="00555953">
      <w:pPr>
        <w:pStyle w:val="Normal0"/>
        <w:rPr>
          <w:rFonts w:ascii="Times New Roman" w:eastAsia="Times New Roman" w:hAnsi="Times New Roman"/>
          <w:i/>
        </w:rPr>
      </w:pPr>
    </w:p>
    <w:sectPr w:rsidR="00555953">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326411"/>
    <w:rsid w:val="00326411"/>
    <w:rsid w:val="005559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2017-01-16T06:01:00Z</dcterms:created>
  <dcterms:modified xsi:type="dcterms:W3CDTF">2017-01-16T06:01:00Z</dcterms:modified>
</cp:coreProperties>
</file>