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E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17</w:t>
      </w:r>
    </w:p>
    <w:p w:rsidR="00000000" w:rsidRDefault="00FE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Regulation 134(6)]</w:t>
      </w:r>
    </w:p>
    <w:p w:rsidR="00000000" w:rsidRDefault="00FE26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Nomination Of A Candidate For Election To The.................... Regional Council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We, the undersigned Members of the Institute of Chartered Accountants of India, belonging to the.................... Region, being q</w:t>
      </w:r>
      <w:r>
        <w:t>ualified to vote in the election of members to the Regional Council of the said Region do hereby nominate.................... who is a member of the Institute belonging to that region, as a candidate for the said election to be held in the year 19.....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</w:t>
      </w:r>
      <w:r>
        <w:t xml:space="preserve"> Signature of proposer 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in full 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Membership Number 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 Signature of seconder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in full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Membership Number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this.................... day of .................... 19......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I……. being a member of the Institute belonging to the.....</w:t>
      </w:r>
      <w:r>
        <w:t>............... Region, agree to stand for the election to the Regional Council for the said Region to be held in the year 19......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I agree to abide by the provisions of the Chartered Accountants Act, 1949, and the Chartered Accountants Regulations, 1988 r</w:t>
      </w:r>
      <w:r>
        <w:t xml:space="preserve">elating to the elections. 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 TO FORM "17"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Statement pursuant to Regulation 87(3)/87(4) read with Regulation 134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</w:pPr>
      <w:r>
        <w:t>I,........... give below the particulars concerning myself.................... (Compulsory)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Name, Membership No. and professional add</w:t>
      </w:r>
      <w:r>
        <w:t>ress, as published in the List of Voters.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Age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Whether Associate or Fellow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Date of Enrolment.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also give below the following additional particulars concerning myself:-(Optional)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Recent Passport size Photograph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(b) Academic qualifications (d</w:t>
      </w:r>
      <w:r>
        <w:t>iplomas and degrees recognised by Government and membership of recognised professional bodies)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(c) Merit awards in the examinations of recognised universities and the examinations conducted by the Institute.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(d) Particulars of occupation:-</w:t>
      </w:r>
    </w:p>
    <w:p w:rsidR="00000000" w:rsidRDefault="008800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(i) Employment (</w:t>
      </w:r>
      <w:r>
        <w:t>name of the employer with designation)</w:t>
      </w:r>
    </w:p>
    <w:p w:rsidR="00000000" w:rsidRDefault="008800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(ii) Practice (sole proprietor or in partnership including the name of the firm)</w:t>
      </w:r>
    </w:p>
    <w:p w:rsidR="00000000" w:rsidRDefault="008800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/>
        <w:jc w:val="both"/>
      </w:pPr>
      <w:r>
        <w:t>(iii) Particulars of other occupation/engagements, if not covered by (i) and (ii)above.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(e) Past and present membership of Central Counc</w:t>
      </w:r>
      <w:r>
        <w:t>il, Regional Councils and Managing Committees of branches of Regional Councils, including the office of President and/or Vice-President in the case of Central Council and office of Chairman, Vice-Chairman,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Secretary and/or Treasurer in the case of Regional</w:t>
      </w:r>
      <w:r>
        <w:t xml:space="preserve"> Councils and/or branches of Regional Councils.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(f) Contribution in Seminars/Conferences/Courses organised by the Institute, its Regional Councils and their branches during a period of three years before the date of nomination.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(g) Authorship of books on s</w:t>
      </w:r>
      <w:r>
        <w:t xml:space="preserve">ubjects of professional interest.(h) Grant of National and State awards. 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Place.................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Date.................. 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candidate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I,............................... do hereby declare that the particulars given above are correc</w:t>
      </w:r>
      <w:r>
        <w:t>t to the best of my knowledge and belief.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 ....................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...................... </w:t>
      </w:r>
    </w:p>
    <w:p w:rsidR="00000000" w:rsidRDefault="00880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candidate</w:t>
      </w:r>
    </w:p>
    <w:p w:rsidR="00880014" w:rsidRDefault="00880014">
      <w:pPr>
        <w:pStyle w:val="Normal0"/>
        <w:rPr>
          <w:rFonts w:ascii="Times New Roman" w:eastAsia="Times New Roman" w:hAnsi="Times New Roman"/>
        </w:rPr>
      </w:pPr>
    </w:p>
    <w:sectPr w:rsidR="0088001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E2621"/>
    <w:rsid w:val="00880014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2017-01-11T06:39:00Z</dcterms:created>
  <dcterms:modified xsi:type="dcterms:W3CDTF">2017-01-11T06:39:00Z</dcterms:modified>
</cp:coreProperties>
</file>