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976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E</w:t>
      </w:r>
    </w:p>
    <w:p w:rsidR="00000000" w:rsidRDefault="000976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[See Sub-Paragraph (1) Paragraph 12]</w:t>
      </w:r>
    </w:p>
    <w:p w:rsidR="00000000" w:rsidRDefault="000976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Nomination Under The </w:t>
      </w:r>
      <w:proofErr w:type="spellStart"/>
      <w:r>
        <w:rPr>
          <w:b/>
        </w:rPr>
        <w:t>Publli</w:t>
      </w:r>
      <w:proofErr w:type="spellEnd"/>
      <w:r>
        <w:rPr>
          <w:b/>
        </w:rPr>
        <w:t xml:space="preserve"> Provident Fund Scheme</w:t>
      </w:r>
      <w:proofErr w:type="gramStart"/>
      <w:r>
        <w:rPr>
          <w:b/>
        </w:rPr>
        <w:t>,1968</w:t>
      </w:r>
      <w:proofErr w:type="gramEnd"/>
      <w:r>
        <w:rPr>
          <w:b/>
        </w:rPr>
        <w:t>.</w:t>
      </w:r>
    </w:p>
    <w:p w:rsidR="00000000" w:rsidRDefault="007E2D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7E2D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To</w:t>
      </w:r>
    </w:p>
    <w:p w:rsidR="00000000" w:rsidRDefault="007E2D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ab/>
        <w:t>The Agent/Manager,</w:t>
      </w:r>
    </w:p>
    <w:p w:rsidR="00000000" w:rsidRDefault="007E2D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ab/>
        <w:t xml:space="preserve"> State Bank of ……</w:t>
      </w:r>
    </w:p>
    <w:p w:rsidR="00000000" w:rsidRDefault="007E2D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ab/>
        <w:t xml:space="preserve">  ………………….</w:t>
      </w:r>
    </w:p>
    <w:p w:rsidR="00000000" w:rsidRDefault="007E2D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I………………….hereby nominate the person (s) mentioned below to whom to the exclusion of all other persons</w:t>
      </w:r>
      <w:r>
        <w:t xml:space="preserve">, in the event of my death, the amount standing to my credit in the Public Provident Fund Account No……….. </w:t>
      </w:r>
      <w:proofErr w:type="gramStart"/>
      <w:r>
        <w:t>at</w:t>
      </w:r>
      <w:proofErr w:type="gramEnd"/>
      <w:r>
        <w:t xml:space="preserve"> the time of my death would be payable.</w:t>
      </w:r>
    </w:p>
    <w:tbl>
      <w:tblPr>
        <w:tblW w:w="0" w:type="auto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1469"/>
        <w:gridCol w:w="1773"/>
        <w:gridCol w:w="1771"/>
        <w:gridCol w:w="1771"/>
        <w:gridCol w:w="17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7E2D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Serial No.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7E2D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b/>
              </w:rPr>
            </w:pPr>
            <w:r>
              <w:t>Name(s) of the nominee(S</w:t>
            </w:r>
            <w:r>
              <w:rPr>
                <w:b/>
                <w:color w:val="000000"/>
              </w:rPr>
              <w:t>)</w:t>
            </w:r>
            <w:r>
              <w:rPr>
                <w:b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7E2D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Full address(</w:t>
            </w:r>
            <w:proofErr w:type="spellStart"/>
            <w:r>
              <w:t>es</w:t>
            </w:r>
            <w:proofErr w:type="spellEnd"/>
            <w:r>
              <w:t xml:space="preserve">)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7E2D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Date of birth of nominee(s) in case of minor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2D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proofErr w:type="spellStart"/>
            <w:r>
              <w:t>Proport</w:t>
            </w:r>
            <w:r>
              <w:t>oinate</w:t>
            </w:r>
            <w:proofErr w:type="spellEnd"/>
            <w:r>
              <w:t xml:space="preserve"> amount for each nominee </w:t>
            </w:r>
          </w:p>
        </w:tc>
      </w:tr>
      <w:tr w:rsidR="00000000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2D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b/>
                <w:color w:val="339966"/>
              </w:rPr>
            </w:pPr>
          </w:p>
        </w:tc>
      </w:tr>
    </w:tbl>
    <w:p w:rsidR="00000000" w:rsidRDefault="007E2D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As the nominee(s) at serial No.</w:t>
      </w:r>
      <w:proofErr w:type="gramEnd"/>
      <w:r>
        <w:t xml:space="preserve"> (s)…………………specified above is/are minor(s), I appoint </w:t>
      </w:r>
      <w:proofErr w:type="spellStart"/>
      <w:r>
        <w:t>Shri</w:t>
      </w:r>
      <w:proofErr w:type="spellEnd"/>
      <w:r>
        <w:t>/Smt./</w:t>
      </w:r>
      <w:proofErr w:type="spellStart"/>
      <w:r>
        <w:t>Kumari</w:t>
      </w:r>
      <w:proofErr w:type="spellEnd"/>
      <w:r>
        <w:t xml:space="preserve">…………………….address………………to </w:t>
      </w:r>
      <w:proofErr w:type="gramStart"/>
      <w:r>
        <w:t>receive</w:t>
      </w:r>
      <w:proofErr w:type="gramEnd"/>
      <w:r>
        <w:t xml:space="preserve"> the sum due under the said account in the event of my death during the minority of the </w:t>
      </w:r>
      <w:r>
        <w:t xml:space="preserve">nominee(s). </w:t>
      </w:r>
    </w:p>
    <w:p w:rsidR="00000000" w:rsidRDefault="007E2D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Signature of </w:t>
      </w:r>
      <w:proofErr w:type="spellStart"/>
      <w:r>
        <w:t>witnes</w:t>
      </w:r>
      <w:proofErr w:type="spellEnd"/>
      <w:r>
        <w:t xml:space="preserve">: </w:t>
      </w:r>
      <w:r>
        <w:tab/>
        <w:t xml:space="preserve">                                  Signature/</w:t>
      </w:r>
      <w:proofErr w:type="spellStart"/>
      <w:r>
        <w:t>Thimb</w:t>
      </w:r>
      <w:proofErr w:type="spellEnd"/>
      <w:r>
        <w:t xml:space="preserve"> </w:t>
      </w:r>
      <w:proofErr w:type="spellStart"/>
      <w:r>
        <w:t>impresion</w:t>
      </w:r>
      <w:proofErr w:type="spellEnd"/>
      <w:r>
        <w:t xml:space="preserve"> of subscriber</w:t>
      </w:r>
    </w:p>
    <w:p w:rsidR="00000000" w:rsidRDefault="007E2D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Name and </w:t>
      </w:r>
      <w:proofErr w:type="spellStart"/>
      <w:r>
        <w:t>addreess</w:t>
      </w:r>
      <w:proofErr w:type="spellEnd"/>
      <w:r>
        <w:t>:</w:t>
      </w:r>
    </w:p>
    <w:p w:rsidR="00000000" w:rsidRDefault="007E2D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Date :</w:t>
      </w:r>
      <w:proofErr w:type="gramEnd"/>
    </w:p>
    <w:p w:rsidR="00000000" w:rsidRDefault="007E2D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b/>
        </w:rPr>
      </w:pPr>
      <w:r>
        <w:t>___________________________________________________________________</w:t>
      </w:r>
    </w:p>
    <w:p w:rsidR="00000000" w:rsidRDefault="007E2D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 THE USE OF ACCOUNTS OFFICE</w:t>
      </w:r>
    </w:p>
    <w:p w:rsidR="00000000" w:rsidRDefault="007E2D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The above </w:t>
      </w:r>
      <w:proofErr w:type="spellStart"/>
      <w:r>
        <w:t>nomintion</w:t>
      </w:r>
      <w:proofErr w:type="spellEnd"/>
      <w:r>
        <w:t xml:space="preserve"> ha</w:t>
      </w:r>
      <w:r>
        <w:t>s been registered on………..and an entry made in the pass book.</w:t>
      </w:r>
    </w:p>
    <w:p w:rsidR="00000000" w:rsidRDefault="007E2D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Date…………..</w:t>
      </w:r>
      <w:r>
        <w:tab/>
      </w:r>
      <w:r>
        <w:tab/>
      </w:r>
      <w:r>
        <w:tab/>
      </w:r>
      <w:r>
        <w:tab/>
        <w:t xml:space="preserve">                 Signature of Accounts Officer </w:t>
      </w:r>
    </w:p>
    <w:p w:rsidR="00000000" w:rsidRDefault="007E2D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* Delete if not applicable </w:t>
      </w:r>
    </w:p>
    <w:p w:rsidR="007E2D7F" w:rsidRDefault="007E2D7F">
      <w:pPr>
        <w:pStyle w:val="Normal0"/>
        <w:rPr>
          <w:rFonts w:ascii="Times New Roman" w:eastAsia="Times New Roman" w:hAnsi="Times New Roman"/>
        </w:rPr>
      </w:pPr>
    </w:p>
    <w:sectPr w:rsidR="007E2D7F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0976C5"/>
    <w:rsid w:val="000976C5"/>
    <w:rsid w:val="007E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2017-01-16T12:23:00Z</dcterms:created>
  <dcterms:modified xsi:type="dcterms:W3CDTF">2017-01-16T12:23:00Z</dcterms:modified>
</cp:coreProperties>
</file>