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81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position w:val="-5"/>
        </w:rPr>
        <w:t>Form 9</w:t>
      </w:r>
    </w:p>
    <w:p w:rsidR="00000000" w:rsidRDefault="00F81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[Rule 29]</w:t>
      </w:r>
    </w:p>
    <w:p w:rsidR="00000000" w:rsidRDefault="00F81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Central Administrative </w:t>
      </w:r>
      <w:proofErr w:type="gramStart"/>
      <w:r>
        <w:rPr>
          <w:b/>
        </w:rPr>
        <w:t>Tribunal,………..</w:t>
      </w:r>
      <w:proofErr w:type="gramEnd"/>
      <w:r>
        <w:rPr>
          <w:b/>
        </w:rPr>
        <w:t xml:space="preserve"> Bench</w:t>
      </w:r>
    </w:p>
    <w:p w:rsidR="00000000" w:rsidRDefault="00F81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roofErr w:type="gramStart"/>
      <w:r>
        <w:rPr>
          <w:b/>
        </w:rPr>
        <w:t>At................</w:t>
      </w:r>
      <w:proofErr w:type="gramEnd"/>
    </w:p>
    <w:p w:rsidR="00000000" w:rsidRDefault="00F81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roofErr w:type="gramStart"/>
      <w:r>
        <w:rPr>
          <w:b/>
        </w:rPr>
        <w:t>Original Application No........../199.</w:t>
      </w:r>
      <w:proofErr w:type="gramEnd"/>
    </w:p>
    <w:p w:rsidR="00000000" w:rsidRDefault="00F20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F20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Applicant(s)</w:t>
      </w:r>
      <w:r>
        <w:tab/>
      </w:r>
      <w:r>
        <w:tab/>
      </w:r>
      <w:r>
        <w:tab/>
      </w:r>
      <w:r>
        <w:tab/>
        <w:t>Vs.</w:t>
      </w:r>
      <w:proofErr w:type="gramEnd"/>
      <w:r>
        <w:t xml:space="preserve"> </w:t>
      </w:r>
      <w:r>
        <w:tab/>
      </w:r>
      <w:r>
        <w:tab/>
        <w:t>Respondent(s)</w:t>
      </w:r>
    </w:p>
    <w:p w:rsidR="00000000" w:rsidRDefault="00F20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 xml:space="preserve">(By Advocate </w:t>
      </w:r>
      <w:proofErr w:type="spellStart"/>
      <w:r>
        <w:t>Shri</w:t>
      </w:r>
      <w:proofErr w:type="spellEnd"/>
      <w:r>
        <w:t>...........)</w:t>
      </w:r>
      <w:proofErr w:type="gramEnd"/>
      <w:r>
        <w:tab/>
      </w:r>
      <w:r>
        <w:tab/>
      </w:r>
      <w:r>
        <w:tab/>
      </w:r>
      <w:r>
        <w:tab/>
        <w:t>(By Advocate/Central Govt. Standing</w:t>
      </w:r>
    </w:p>
    <w:p w:rsidR="00000000" w:rsidRDefault="00F20C2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4320"/>
        <w:jc w:val="both"/>
      </w:pPr>
      <w:r>
        <w:t xml:space="preserve">            Counsel/Govt. Plead</w:t>
      </w:r>
      <w:r>
        <w:t xml:space="preserve">er) </w:t>
      </w:r>
      <w:proofErr w:type="spellStart"/>
      <w:r>
        <w:t>Shri</w:t>
      </w:r>
      <w:proofErr w:type="spellEnd"/>
      <w:r>
        <w:t>.............</w:t>
      </w:r>
    </w:p>
    <w:p w:rsidR="00000000" w:rsidRDefault="00F20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t>
      </w:r>
    </w:p>
    <w:p w:rsidR="00000000" w:rsidRDefault="00F20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w:t>
      </w:r>
    </w:p>
    <w:p w:rsidR="00000000" w:rsidRDefault="00F20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w:t>
      </w:r>
    </w:p>
    <w:p w:rsidR="00000000" w:rsidRDefault="00F20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w:t>
      </w:r>
    </w:p>
    <w:p w:rsidR="00000000" w:rsidRDefault="00F20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Whereas an application filed by the </w:t>
      </w:r>
      <w:proofErr w:type="spellStart"/>
      <w:r>
        <w:t>abovenamed</w:t>
      </w:r>
      <w:proofErr w:type="spellEnd"/>
      <w:r>
        <w:t xml:space="preserve"> applicant(s) under section 19 of the Administrative Tribunals Act, 1985, as in the copy annexed hereunto has been registered and upon preliminary hearing the Tr</w:t>
      </w:r>
      <w:r>
        <w:t>ibunals admitted the application.</w:t>
      </w:r>
    </w:p>
    <w:p w:rsidR="00000000" w:rsidRDefault="00F20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Notice is hereby given to you that if you wish to contest the application, you may file your reply along with the documents in support thereof and after serving copy of the same on the applicant or his legal practitioner w</w:t>
      </w:r>
      <w:r>
        <w:t>ithin 30 days of receipt of the notice, before this Tribunal, either in person or through a legal practitioner/presenting officer appointed by you in this behalf. In default, the said application may be heard and decided in your absence on or after that da</w:t>
      </w:r>
      <w:r>
        <w:t>te without any further notice.</w:t>
      </w:r>
    </w:p>
    <w:p w:rsidR="00000000" w:rsidRDefault="00F20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Issued under my hand and the seal of the Tribunal this the day of ..........</w:t>
      </w:r>
      <w:proofErr w:type="gramStart"/>
      <w:r>
        <w:t>199 .</w:t>
      </w:r>
      <w:proofErr w:type="gramEnd"/>
    </w:p>
    <w:p w:rsidR="00000000" w:rsidRDefault="00F20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(By order of the Tribunal) </w:t>
      </w:r>
    </w:p>
    <w:p w:rsidR="00000000" w:rsidRDefault="00F20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Registrar</w:t>
      </w:r>
    </w:p>
    <w:p w:rsidR="00F20C25" w:rsidRDefault="00F20C25">
      <w:pPr>
        <w:pStyle w:val="Normal0"/>
        <w:rPr>
          <w:rFonts w:ascii="Times New Roman" w:eastAsia="Times New Roman" w:hAnsi="Times New Roman"/>
        </w:rPr>
      </w:pPr>
    </w:p>
    <w:sectPr w:rsidR="00F20C25">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F81EB5"/>
    <w:rsid w:val="00F20C25"/>
    <w:rsid w:val="00F81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2017-01-10T06:40:00Z</dcterms:created>
  <dcterms:modified xsi:type="dcterms:W3CDTF">2017-01-10T06:40:00Z</dcterms:modified>
</cp:coreProperties>
</file>