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B2D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C. 1.</w:t>
      </w:r>
    </w:p>
    <w:p w:rsidR="00000000" w:rsidRDefault="001B2D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24 (9)]</w:t>
      </w:r>
    </w:p>
    <w:p w:rsidR="00000000" w:rsidRDefault="001B2D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Froms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Summons</w:t>
      </w: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Form of summons to a witness to attend the taking of a Summary of evidence.</w:t>
      </w: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________________________________________________ (a)</w:t>
      </w:r>
    </w:p>
    <w:p w:rsidR="00000000" w:rsidRDefault="000253F6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</w:pPr>
      <w:r>
        <w:t xml:space="preserve">Whereas a charge for having committed an offence </w:t>
      </w:r>
      <w:proofErr w:type="spellStart"/>
      <w:r>
        <w:t>triable</w:t>
      </w:r>
      <w:proofErr w:type="spellEnd"/>
      <w:r>
        <w:t xml:space="preserve"> by court-martial has</w:t>
      </w:r>
      <w:r>
        <w:t xml:space="preserve"> been preferred before me against (b) </w:t>
      </w:r>
      <w:proofErr w:type="spellStart"/>
      <w:r>
        <w:t>Number___________Rank</w:t>
      </w:r>
      <w:proofErr w:type="spellEnd"/>
      <w:r>
        <w:t>_____________________ Name___________ _______</w:t>
      </w:r>
      <w:proofErr w:type="spellStart"/>
      <w:r>
        <w:t>Unit____________________and</w:t>
      </w:r>
      <w:proofErr w:type="spellEnd"/>
      <w:r>
        <w:t xml:space="preserve"> whereas I have directed a Summary of Evidence to be taken in writing at (Place)_________________________(c) on </w:t>
      </w:r>
      <w:proofErr w:type="spellStart"/>
      <w:r>
        <w:t>the__________</w:t>
      </w:r>
      <w:r>
        <w:t>day</w:t>
      </w:r>
      <w:proofErr w:type="spellEnd"/>
      <w:r>
        <w:t xml:space="preserve"> of_______19__At______________O`clock in the (d)_________ ______________</w:t>
      </w: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Now, therefore, pursuant to section 134 of the Air Force Act, 1950, I do hereby summon and require you to attend as a witness the taking of the said summary of evidence at the </w:t>
      </w:r>
      <w:proofErr w:type="spellStart"/>
      <w:r>
        <w:t>said</w:t>
      </w:r>
      <w:proofErr w:type="spellEnd"/>
      <w:r>
        <w:t xml:space="preserve"> place and hour and to bring with you the documents hereinafter mentioned namely (e) </w:t>
      </w:r>
      <w:proofErr w:type="gramStart"/>
      <w:r>
        <w:t>Whereof</w:t>
      </w:r>
      <w:proofErr w:type="gramEnd"/>
      <w:r>
        <w:t xml:space="preserve"> you shall fail at your peril. Given under my hand at ___________on the__________ day of________ 19___________</w:t>
      </w: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(Signature, rank and Unit)</w:t>
      </w: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 xml:space="preserve">Commanding Officer of the </w:t>
      </w:r>
      <w:r>
        <w:t>accused.</w:t>
      </w:r>
      <w:proofErr w:type="gramEnd"/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(a) Insert the name and address of the person to whom the summons is to be sent.</w:t>
      </w: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(b) Insert the number, rank, name and unit of the accused.</w:t>
      </w: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(c) Insert the place where the Summary of Evidence is to be taken.</w:t>
      </w: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(d) Specify forenoon or afternoon.</w:t>
      </w: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(e) S</w:t>
      </w:r>
      <w:r>
        <w:t>pecify the documents (if any) which the witness is to bring, (otherwise delete).</w:t>
      </w:r>
    </w:p>
    <w:p w:rsidR="00000000" w:rsidRDefault="00025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NOTE: The Summons shall be served in the manner specified in section 134 of the Air Force Act, 1950.</w:t>
      </w:r>
    </w:p>
    <w:p w:rsidR="000253F6" w:rsidRDefault="000253F6">
      <w:pPr>
        <w:pStyle w:val="Normal0"/>
        <w:rPr>
          <w:rFonts w:ascii="Times New Roman" w:eastAsia="Times New Roman" w:hAnsi="Times New Roman"/>
        </w:rPr>
      </w:pPr>
    </w:p>
    <w:sectPr w:rsidR="000253F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B2DD2"/>
    <w:rsid w:val="000253F6"/>
    <w:rsid w:val="001B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2017-01-06T09:54:00Z</dcterms:created>
  <dcterms:modified xsi:type="dcterms:W3CDTF">2017-01-06T09:54:00Z</dcterms:modified>
</cp:coreProperties>
</file>