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E2862">
      <w:pPr>
        <w:spacing w:line="360" w:lineRule="auto"/>
        <w:jc w:val="center"/>
        <w:rPr>
          <w:b/>
        </w:rPr>
      </w:pPr>
      <w:r>
        <w:rPr>
          <w:b/>
        </w:rPr>
        <w:t>Form D</w:t>
      </w:r>
    </w:p>
    <w:p w:rsidR="00000000" w:rsidRDefault="00DE2862">
      <w:pPr>
        <w:spacing w:line="360" w:lineRule="auto"/>
        <w:jc w:val="center"/>
        <w:rPr>
          <w:b/>
        </w:rPr>
      </w:pPr>
      <w:r>
        <w:rPr>
          <w:b/>
        </w:rPr>
        <w:t>Summons</w:t>
      </w:r>
    </w:p>
    <w:p w:rsidR="00000000" w:rsidRDefault="00DE2862">
      <w:pPr>
        <w:spacing w:line="360" w:lineRule="auto"/>
        <w:jc w:val="center"/>
        <w:rPr>
          <w:b/>
        </w:rPr>
      </w:pPr>
      <w:r>
        <w:rPr>
          <w:b/>
        </w:rPr>
        <w:t>(Rule 17)</w:t>
      </w:r>
    </w:p>
    <w:p w:rsidR="00000000" w:rsidRDefault="006F689F">
      <w:pPr>
        <w:spacing w:line="360" w:lineRule="auto"/>
        <w:jc w:val="center"/>
      </w:pPr>
    </w:p>
    <w:p w:rsidR="00000000" w:rsidRDefault="006F689F">
      <w:pPr>
        <w:spacing w:line="360" w:lineRule="auto"/>
        <w:jc w:val="both"/>
      </w:pPr>
      <w:r>
        <w:t xml:space="preserve"> WHEREAS an industrial dispute between ____________________ and ______________ has been referred to this Board of Conciliation for investigation and settlement/court of inquiry for investigation/</w:t>
      </w:r>
      <w:proofErr w:type="spellStart"/>
      <w:r>
        <w:t>Labour</w:t>
      </w:r>
      <w:proofErr w:type="spellEnd"/>
      <w:r>
        <w:t xml:space="preserve"> Court/Tribunal/National Trib</w:t>
      </w:r>
      <w:r>
        <w:t>unal for adjudication under section 10 of the Industrial Disputes Act, 1947, you are hereby summoned to appear before the Board/Court/</w:t>
      </w:r>
      <w:proofErr w:type="spellStart"/>
      <w:r>
        <w:t>Labour</w:t>
      </w:r>
      <w:proofErr w:type="spellEnd"/>
      <w:r>
        <w:t xml:space="preserve"> Court/Tribunal/National Tribunal in person on the _____________ day of ___________ at ________ o’clock noon to answ</w:t>
      </w:r>
      <w:r>
        <w:t>er all material questions relating to the said dispute and you are directed to produce on that day all the books, papers and other documents and things in your possession or under control in any way relating to the matter under investigation by this Board/</w:t>
      </w:r>
      <w:r>
        <w:t>Court/</w:t>
      </w:r>
      <w:proofErr w:type="spellStart"/>
      <w:r>
        <w:t>Labour</w:t>
      </w:r>
      <w:proofErr w:type="spellEnd"/>
      <w:r>
        <w:t xml:space="preserve"> Court/Tribunal/National Tribunal.</w:t>
      </w:r>
    </w:p>
    <w:p w:rsidR="00000000" w:rsidRDefault="006F689F">
      <w:pPr>
        <w:spacing w:line="360" w:lineRule="auto"/>
        <w:jc w:val="both"/>
      </w:pPr>
      <w:r>
        <w:t xml:space="preserve">Date </w:t>
      </w:r>
    </w:p>
    <w:p w:rsidR="00000000" w:rsidRDefault="006F689F">
      <w:pPr>
        <w:spacing w:line="360" w:lineRule="auto"/>
        <w:jc w:val="right"/>
      </w:pPr>
      <w:r>
        <w:t xml:space="preserve">Signature </w:t>
      </w:r>
    </w:p>
    <w:p w:rsidR="00000000" w:rsidRDefault="006F689F">
      <w:pPr>
        <w:spacing w:line="360" w:lineRule="auto"/>
        <w:jc w:val="right"/>
      </w:pPr>
      <w:r>
        <w:t>Chairman/Secretary/Presiding Officer</w:t>
      </w:r>
    </w:p>
    <w:p w:rsidR="00000000" w:rsidRDefault="006F689F">
      <w:pPr>
        <w:spacing w:line="360" w:lineRule="auto"/>
        <w:jc w:val="right"/>
      </w:pPr>
      <w:r>
        <w:t>Board of Conciliation/Court of Inquiry/</w:t>
      </w:r>
      <w:proofErr w:type="spellStart"/>
      <w:r>
        <w:t>Labour</w:t>
      </w:r>
      <w:proofErr w:type="spellEnd"/>
      <w:r>
        <w:t xml:space="preserve"> Court/Tribunal/National Tribunal</w:t>
      </w:r>
    </w:p>
    <w:p w:rsidR="006F689F" w:rsidRDefault="006F689F">
      <w:pPr>
        <w:pStyle w:val="Normal0"/>
        <w:rPr>
          <w:rFonts w:ascii="Times New Roman" w:eastAsia="Times New Roman" w:hAnsi="Times New Roman"/>
        </w:rPr>
      </w:pPr>
    </w:p>
    <w:sectPr w:rsidR="006F689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E2862"/>
    <w:rsid w:val="006F689F"/>
    <w:rsid w:val="00DE2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2017-01-19T12:09:00Z</dcterms:created>
  <dcterms:modified xsi:type="dcterms:W3CDTF">2017-01-19T12:09:00Z</dcterms:modified>
</cp:coreProperties>
</file>