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5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AA5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Sub-Rule (2) Of Rule 5)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A5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Payment Of </w:t>
      </w:r>
      <w:proofErr w:type="spellStart"/>
      <w:r>
        <w:rPr>
          <w:b/>
        </w:rPr>
        <w:t>Cess</w:t>
      </w:r>
      <w:proofErr w:type="spellEnd"/>
      <w:r>
        <w:rPr>
          <w:b/>
        </w:rPr>
        <w:t xml:space="preserve"> Under The Cine-Workers</w:t>
      </w:r>
    </w:p>
    <w:p w:rsidR="00000000" w:rsidRDefault="00AA5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Welfare </w:t>
      </w:r>
      <w:proofErr w:type="spellStart"/>
      <w:r>
        <w:rPr>
          <w:b/>
        </w:rPr>
        <w:t>Cess</w:t>
      </w:r>
      <w:proofErr w:type="spellEnd"/>
      <w:r>
        <w:rPr>
          <w:b/>
        </w:rPr>
        <w:t xml:space="preserve"> Act, 1981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</w:t>
      </w:r>
      <w:proofErr w:type="gramStart"/>
      <w:r>
        <w:t>to</w:t>
      </w:r>
      <w:proofErr w:type="gramEnd"/>
      <w:r>
        <w:t xml:space="preserve"> be submitted at the time of making an application for a certificate for public exhibition of a film).</w:t>
      </w:r>
    </w:p>
    <w:p w:rsidR="00000000" w:rsidRDefault="00E3319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>No. and date (to be entered</w:t>
      </w:r>
      <w:r>
        <w:t xml:space="preserve"> by the Board's Off-ice)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The Central Board of Certification (through the Regional Officer)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Name and address of the Board’s Office) 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Name of the film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Language of the film;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Name</w:t>
      </w:r>
      <w:proofErr w:type="gramEnd"/>
      <w:r>
        <w:t xml:space="preserve"> and address of producer;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Number and date of the cross</w:t>
      </w:r>
      <w:r>
        <w:t xml:space="preserve">ed </w:t>
      </w:r>
      <w:proofErr w:type="spellStart"/>
      <w:r>
        <w:t>cheque</w:t>
      </w:r>
      <w:proofErr w:type="spellEnd"/>
      <w:r>
        <w:t xml:space="preserve"> or demand draft for Rs. 1000. </w:t>
      </w:r>
    </w:p>
    <w:p w:rsidR="00000000" w:rsidRDefault="00E33192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  <w:rPr>
          <w:sz w:val="24"/>
        </w:rPr>
      </w:pPr>
      <w:proofErr w:type="gramStart"/>
      <w:r>
        <w:rPr>
          <w:sz w:val="24"/>
        </w:rPr>
        <w:t>(vi) Has</w:t>
      </w:r>
      <w:proofErr w:type="gramEnd"/>
      <w:r>
        <w:rPr>
          <w:sz w:val="24"/>
        </w:rPr>
        <w:t xml:space="preserve"> any previous application been made to certify the film for public exhibition?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YES/NO</w:t>
      </w:r>
    </w:p>
    <w:p w:rsidR="00000000" w:rsidRDefault="00E3319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(a) If yes, to whom the application was made;</w:t>
      </w:r>
    </w:p>
    <w:p w:rsidR="00000000" w:rsidRDefault="00E3319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(b) The result of such application: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declare that the statement recorded a</w:t>
      </w:r>
      <w:r>
        <w:t>bove is true and correct to the best of my knowledge and belief.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Dated: Signature of the Applicant</w:t>
      </w:r>
    </w:p>
    <w:p w:rsidR="00000000" w:rsidRDefault="00E33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Tel No.</w:t>
      </w:r>
      <w:proofErr w:type="gramEnd"/>
    </w:p>
    <w:p w:rsidR="00E33192" w:rsidRDefault="00E33192">
      <w:pPr>
        <w:pStyle w:val="Normal0"/>
        <w:rPr>
          <w:rFonts w:ascii="Times New Roman" w:eastAsia="Times New Roman" w:hAnsi="Times New Roman"/>
        </w:rPr>
      </w:pPr>
    </w:p>
    <w:sectPr w:rsidR="00E3319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5517"/>
    <w:rsid w:val="00AA5517"/>
    <w:rsid w:val="00E3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2017-01-11T09:01:00Z</dcterms:created>
  <dcterms:modified xsi:type="dcterms:W3CDTF">2017-01-11T09:01:00Z</dcterms:modified>
</cp:coreProperties>
</file>