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F716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w:t>
      </w:r>
      <w:r w:rsidR="00972305">
        <w:rPr>
          <w:rStyle w:val="Emphasis"/>
          <w:b/>
          <w:i w:val="0"/>
        </w:rPr>
        <w:t>Form</w:t>
      </w:r>
      <w:r>
        <w:rPr>
          <w:rStyle w:val="Emphasis"/>
          <w:b/>
          <w:i w:val="0"/>
        </w:rPr>
        <w:t xml:space="preserve"> IV</w:t>
      </w:r>
      <w:r>
        <w:rPr>
          <w:b/>
        </w:rPr>
        <w:t>]</w:t>
      </w:r>
    </w:p>
    <w:p w:rsidR="00000000" w:rsidRDefault="00F716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 xml:space="preserve">Form of application for a </w:t>
      </w:r>
      <w:proofErr w:type="spellStart"/>
      <w:r>
        <w:t>licence</w:t>
      </w:r>
      <w:proofErr w:type="spellEnd"/>
      <w:r>
        <w:t xml:space="preserve"> to carry on banking business by a company incorporated in India and in existence on the commencement of the Act.</w:t>
      </w:r>
    </w:p>
    <w:p w:rsidR="00000000" w:rsidRDefault="00F716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w:t>
      </w:r>
      <w:r>
        <w:rPr>
          <w:rStyle w:val="Emphasis"/>
          <w:i w:val="0"/>
        </w:rPr>
        <w:t>Rule 11</w:t>
      </w:r>
      <w:r>
        <w:t>]</w:t>
      </w:r>
    </w:p>
    <w:p w:rsidR="00000000" w:rsidRDefault="00F716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(Section 22)</w:t>
      </w:r>
    </w:p>
    <w:p w:rsidR="00000000" w:rsidRDefault="00F716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p>
    <w:p w:rsidR="00000000" w:rsidRDefault="00F71653">
      <w:pPr>
        <w:pStyle w:val="BodyTextInden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0" w:firstLine="0"/>
        <w:rPr>
          <w:b w:val="0"/>
          <w:i/>
          <w:color w:val="auto"/>
        </w:rPr>
      </w:pPr>
      <w:r>
        <w:rPr>
          <w:b w:val="0"/>
          <w:i/>
          <w:color w:val="auto"/>
        </w:rPr>
        <w:t>1. Form VI renumbered as Form IV by the Banking Regulation (Companies) Amen</w:t>
      </w:r>
      <w:r>
        <w:rPr>
          <w:b w:val="0"/>
          <w:i/>
          <w:color w:val="auto"/>
        </w:rPr>
        <w:t xml:space="preserve">dment Rules, 1975, vide Notification No. </w:t>
      </w:r>
      <w:proofErr w:type="gramStart"/>
      <w:r>
        <w:rPr>
          <w:b w:val="0"/>
          <w:i/>
          <w:color w:val="auto"/>
        </w:rPr>
        <w:t>SO.</w:t>
      </w:r>
      <w:proofErr w:type="gramEnd"/>
      <w:r>
        <w:rPr>
          <w:b w:val="0"/>
          <w:i/>
          <w:color w:val="auto"/>
        </w:rPr>
        <w:t xml:space="preserve"> 5244, dated 15th. November, 1975.</w:t>
      </w:r>
    </w:p>
    <w:p w:rsidR="00000000" w:rsidRDefault="00F71653">
      <w:pPr>
        <w:tabs>
          <w:tab w:val="left" w:pos="64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360" w:lineRule="auto"/>
      </w:pPr>
      <w:r>
        <w:t> </w:t>
      </w:r>
      <w:r>
        <w:tab/>
        <w:t>Address __________</w:t>
      </w:r>
    </w:p>
    <w:p w:rsidR="00000000" w:rsidRDefault="00F71653">
      <w:pPr>
        <w:tabs>
          <w:tab w:val="left" w:pos="64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360" w:lineRule="auto"/>
      </w:pPr>
      <w:r>
        <w:tab/>
        <w:t>Date____________</w:t>
      </w:r>
    </w:p>
    <w:p w:rsidR="00000000" w:rsidRDefault="00F716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Department of Banking Operations and Development, </w:t>
      </w:r>
    </w:p>
    <w:p w:rsidR="00000000" w:rsidRDefault="00F716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Reserve Bank of India,</w:t>
      </w:r>
    </w:p>
    <w:p w:rsidR="00000000" w:rsidRDefault="00F716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______________</w:t>
      </w:r>
    </w:p>
    <w:p w:rsidR="00000000" w:rsidRDefault="00F716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Dear Sir,</w:t>
      </w:r>
    </w:p>
    <w:p w:rsidR="00000000" w:rsidRDefault="00F716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Application for a </w:t>
      </w:r>
      <w:proofErr w:type="spellStart"/>
      <w:r>
        <w:t>licence</w:t>
      </w:r>
      <w:proofErr w:type="spellEnd"/>
      <w:r>
        <w:t xml:space="preserve"> to carry on b</w:t>
      </w:r>
      <w:r>
        <w:t>anking business</w:t>
      </w:r>
    </w:p>
    <w:p w:rsidR="00000000" w:rsidRDefault="00F716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We hereby apply for a </w:t>
      </w:r>
      <w:proofErr w:type="spellStart"/>
      <w:r>
        <w:t>licence</w:t>
      </w:r>
      <w:proofErr w:type="spellEnd"/>
      <w:r>
        <w:t xml:space="preserve"> to carry on banking in terms of section 22 of the Banking </w:t>
      </w:r>
      <w:proofErr w:type="gramStart"/>
      <w:r>
        <w:t>Regulation Act, 1949.</w:t>
      </w:r>
      <w:proofErr w:type="gramEnd"/>
      <w:r>
        <w:t xml:space="preserve"> We give below the necessary information in the form prescribed for the purpose.</w:t>
      </w:r>
    </w:p>
    <w:p w:rsidR="00000000" w:rsidRDefault="00F71653">
      <w:pPr>
        <w:tabs>
          <w:tab w:val="left" w:pos="6744"/>
          <w:tab w:val="left" w:pos="8889"/>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360" w:lineRule="auto"/>
        <w:jc w:val="right"/>
      </w:pPr>
      <w:r>
        <w:t>Yours faithfully</w:t>
      </w:r>
    </w:p>
    <w:p w:rsidR="00000000" w:rsidRDefault="00F71653">
      <w:pPr>
        <w:tabs>
          <w:tab w:val="left" w:pos="6744"/>
          <w:tab w:val="left" w:pos="8889"/>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360" w:lineRule="auto"/>
        <w:jc w:val="right"/>
      </w:pPr>
      <w:r>
        <w:t>Signature ____________</w:t>
      </w:r>
    </w:p>
    <w:p w:rsidR="00000000" w:rsidRDefault="00F716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Name of</w:t>
      </w:r>
      <w:r>
        <w:t xml:space="preserve"> the banking company.</w:t>
      </w:r>
    </w:p>
    <w:p w:rsidR="00000000" w:rsidRDefault="00F716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 Place of location of the registered office of the banking company and of its head office.</w:t>
      </w:r>
    </w:p>
    <w:p w:rsidR="00000000" w:rsidRDefault="00F716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 State whether the banking company is public or private.</w:t>
      </w:r>
    </w:p>
    <w:p w:rsidR="00000000" w:rsidRDefault="00F716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4. Date of incorporation.</w:t>
      </w:r>
    </w:p>
    <w:p w:rsidR="00000000" w:rsidRDefault="00F716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5. Date of commencement of business.</w:t>
      </w:r>
    </w:p>
    <w:p w:rsidR="00000000" w:rsidRDefault="00F716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6. Previous </w:t>
      </w:r>
      <w:proofErr w:type="gramStart"/>
      <w:r>
        <w:t>applica</w:t>
      </w:r>
      <w:r>
        <w:t>tions :</w:t>
      </w:r>
      <w:proofErr w:type="gramEnd"/>
      <w:r>
        <w:t xml:space="preserve"> Give particulars of any application previously made to the Reserve Bank in this connection.</w:t>
      </w:r>
    </w:p>
    <w:p w:rsidR="00000000" w:rsidRDefault="00F716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7. Management:</w:t>
      </w:r>
    </w:p>
    <w:p w:rsidR="00000000" w:rsidRDefault="00F716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(a) Give names, business and address of Directors.</w:t>
      </w:r>
    </w:p>
    <w:p w:rsidR="00000000" w:rsidRDefault="00F716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 xml:space="preserve">(b) Give the name of the Chief Executive Officer, his qualifications, experience, age and </w:t>
      </w:r>
      <w:r>
        <w:t>the remuneration paid.</w:t>
      </w:r>
    </w:p>
    <w:p w:rsidR="00000000" w:rsidRDefault="00F716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8. Existing offices*</w:t>
      </w:r>
    </w:p>
    <w:p w:rsidR="00000000" w:rsidRDefault="00F716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Give the number of offices* in India and a brief description of the system of supervision and control over the branches. </w:t>
      </w:r>
      <w:r>
        <w:tab/>
      </w:r>
    </w:p>
    <w:p w:rsidR="00000000" w:rsidRDefault="00F716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9. Give details regarding the </w:t>
      </w:r>
      <w:proofErr w:type="spellStart"/>
      <w:r>
        <w:t>authorised</w:t>
      </w:r>
      <w:proofErr w:type="spellEnd"/>
      <w:r>
        <w:t xml:space="preserve">, subscribed and paid-up capital and reserves of </w:t>
      </w:r>
      <w:r>
        <w:t>the banking company as on the date of the application.</w:t>
      </w:r>
    </w:p>
    <w:p w:rsidR="00000000" w:rsidRDefault="00F716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10. Forward an up-to-date copy of the Memorandum and Articles of Association and copies of the balance sheets together with profits and loss accounts statements for the last five years (with certified </w:t>
      </w:r>
      <w:r>
        <w:t>translations in English, if not in that language).</w:t>
      </w:r>
    </w:p>
    <w:p w:rsidR="00000000" w:rsidRDefault="00F716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11. State whether the banking company fulfils the conditions laid down in sub-section (3) of section 22, and whether it is agreeable to permit the Reserve Bank to satisfy itself by an inspection of the boo</w:t>
      </w:r>
      <w:r>
        <w:t>ks of the company or otherwise that the prescribed conditions are being fulfilled by the company.</w:t>
      </w:r>
    </w:p>
    <w:p w:rsidR="00000000" w:rsidRDefault="00F716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12. Any additional facts which the banking company may wish to adduce in support of its application.</w:t>
      </w:r>
      <w:r>
        <w:tab/>
      </w:r>
      <w:r>
        <w:rPr>
          <w:b/>
          <w:position w:val="6"/>
        </w:rPr>
        <w:t>1</w:t>
      </w:r>
      <w:r>
        <w:t>[</w:t>
      </w:r>
      <w:proofErr w:type="spellStart"/>
      <w:r>
        <w:t>cheques</w:t>
      </w:r>
      <w:proofErr w:type="spellEnd"/>
      <w:r>
        <w:t xml:space="preserve"> cashed, moneys lent, or any other form of busin</w:t>
      </w:r>
      <w:r>
        <w:t>ess referred to in sub-section (1) of section 6 of the Act is transacted].</w:t>
      </w:r>
    </w:p>
    <w:p w:rsidR="00000000" w:rsidRDefault="00F716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rPr>
          <w:rStyle w:val="Emphasis"/>
          <w:i w:val="0"/>
        </w:rPr>
        <w:t>NB:</w:t>
      </w:r>
      <w:r>
        <w:rPr>
          <w:rStyle w:val="Strong"/>
        </w:rPr>
        <w:t xml:space="preserve"> </w:t>
      </w:r>
      <w:r>
        <w:t>(1) If a banking company is unable or unwilling to supply full details in respect of any of the items, reasons for the omission may be given.</w:t>
      </w:r>
    </w:p>
    <w:p w:rsidR="00000000" w:rsidRDefault="00F716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 If an application has been subm</w:t>
      </w:r>
      <w:r>
        <w:t>itted to the Reserve Bank in the past information under items 2, 3, 4, 5, 7, 8, 9, and 10 need not be supplied unless there is any change since the last application.</w:t>
      </w:r>
    </w:p>
    <w:p w:rsidR="00000000" w:rsidRDefault="00F716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i/>
        </w:rPr>
      </w:pPr>
      <w:r>
        <w:rPr>
          <w:i/>
        </w:rPr>
        <w:t>1. Substituted by the Banking Regulation (Companies) Amendment Rules, 1965, vide Notificat</w:t>
      </w:r>
      <w:r>
        <w:rPr>
          <w:i/>
        </w:rPr>
        <w:t xml:space="preserve">ion No. GSR 921, dated 3rd. July, 1965, </w:t>
      </w:r>
      <w:proofErr w:type="spellStart"/>
      <w:r>
        <w:rPr>
          <w:i/>
        </w:rPr>
        <w:t>w.e.f</w:t>
      </w:r>
      <w:proofErr w:type="spellEnd"/>
      <w:r>
        <w:rPr>
          <w:i/>
        </w:rPr>
        <w:t>. 3rd. July, 1965.</w:t>
      </w:r>
    </w:p>
    <w:p w:rsidR="00000000" w:rsidRDefault="00F716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i/>
        </w:rPr>
      </w:pPr>
      <w:r>
        <w:rPr>
          <w:i/>
        </w:rPr>
        <w:t>* Includes the registered office and all places of business at which deposits are received</w:t>
      </w:r>
    </w:p>
    <w:p w:rsidR="00000000" w:rsidRDefault="00F71653">
      <w:pPr>
        <w:pStyle w:val="Normal0"/>
        <w:rPr>
          <w:rFonts w:ascii="Times New Roman" w:eastAsia="Times New Roman" w:hAnsi="Times New Roman"/>
          <w:i/>
        </w:rPr>
      </w:pPr>
    </w:p>
    <w:p w:rsidR="00F71653" w:rsidRDefault="00F71653">
      <w:pPr>
        <w:pStyle w:val="Normal0"/>
        <w:rPr>
          <w:rFonts w:ascii="Times New Roman" w:eastAsia="Times New Roman" w:hAnsi="Times New Roman"/>
          <w:i/>
        </w:rPr>
      </w:pPr>
    </w:p>
    <w:sectPr w:rsidR="00F71653">
      <w:pgSz w:w="12240" w:h="15840"/>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972305"/>
    <w:rsid w:val="00972305"/>
    <w:rsid w:val="00F716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 w:type="paragraph" w:styleId="BodyTextIndent2">
    <w:name w:val="Body Text Indent 2"/>
    <w:basedOn w:val="Normal"/>
    <w:pPr>
      <w:ind w:left="1440" w:hanging="720"/>
      <w:jc w:val="both"/>
    </w:pPr>
    <w:rPr>
      <w:b/>
      <w:color w:val="FF0000"/>
    </w:rPr>
  </w:style>
  <w:style w:type="character" w:styleId="Emphasis">
    <w:name w:val="Emphasis"/>
    <w:basedOn w:val="DefaultParagraphFont"/>
    <w:qFormat/>
    <w:rPr>
      <w:i/>
    </w:rPr>
  </w:style>
  <w:style w:type="character" w:styleId="Strong">
    <w:name w:val="Strong"/>
    <w:basedOn w:val="DefaultParagraphFont"/>
    <w:qFormat/>
    <w:rPr>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443</Words>
  <Characters>2530</Characters>
  <Application>Microsoft Office Word</Application>
  <DocSecurity>0</DocSecurity>
  <Lines>21</Lines>
  <Paragraphs>5</Paragraphs>
  <ScaleCrop>false</ScaleCrop>
  <Company/>
  <LinksUpToDate>false</LinksUpToDate>
  <CharactersWithSpaces>2968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2017-01-10T04:29:00Z</dcterms:created>
  <dcterms:modified xsi:type="dcterms:W3CDTF">2017-01-10T04:29:00Z</dcterms:modified>
</cp:coreProperties>
</file>