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22B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 29</w:t>
      </w:r>
    </w:p>
    <w:p w:rsidR="00000000" w:rsidRDefault="00A22B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  <w:proofErr w:type="gramStart"/>
      <w:r>
        <w:rPr>
          <w:i/>
        </w:rPr>
        <w:t>Registration No.</w:t>
      </w:r>
      <w:proofErr w:type="gramEnd"/>
      <w:r>
        <w:rPr>
          <w:i/>
        </w:rPr>
        <w:t xml:space="preserve"> Of </w:t>
      </w:r>
      <w:proofErr w:type="gramStart"/>
      <w:r>
        <w:rPr>
          <w:i/>
        </w:rPr>
        <w:t>Company .................</w:t>
      </w:r>
      <w:r>
        <w:rPr>
          <w:i/>
        </w:rPr>
        <w:tab/>
      </w:r>
      <w:proofErr w:type="gramEnd"/>
      <w:r>
        <w:rPr>
          <w:i/>
        </w:rPr>
        <w:t>Nominal Capital Rs..........................</w:t>
      </w:r>
    </w:p>
    <w:p w:rsidR="00000000" w:rsidRDefault="00A22B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The Companies Act, 1956</w:t>
      </w:r>
    </w:p>
    <w:p w:rsidR="00000000" w:rsidRDefault="00A22B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Consent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Act As Director Of A Company </w:t>
      </w:r>
      <w:proofErr w:type="spellStart"/>
      <w:r>
        <w:rPr>
          <w:b/>
        </w:rPr>
        <w:t>And/Or</w:t>
      </w:r>
      <w:proofErr w:type="spellEnd"/>
      <w:r>
        <w:rPr>
          <w:b/>
        </w:rPr>
        <w:t xml:space="preserve"> Undertaking To Take And Pay For Qualification Shares</w:t>
      </w:r>
    </w:p>
    <w:p w:rsidR="00000000" w:rsidRDefault="00FC6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  <w:r>
        <w:rPr>
          <w:i/>
        </w:rPr>
        <w:t>[</w:t>
      </w:r>
      <w:proofErr w:type="gramStart"/>
      <w:r>
        <w:rPr>
          <w:i/>
        </w:rPr>
        <w:t>pursuant</w:t>
      </w:r>
      <w:proofErr w:type="gramEnd"/>
      <w:r>
        <w:rPr>
          <w:i/>
        </w:rPr>
        <w:t xml:space="preserve"> to section 264(2)/26</w:t>
      </w:r>
      <w:r>
        <w:rPr>
          <w:i/>
        </w:rPr>
        <w:t>6(I)(a) and 266(1)(b)(iii)]</w:t>
      </w:r>
    </w:p>
    <w:p w:rsidR="00000000" w:rsidRDefault="00FC6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</w:p>
    <w:p w:rsidR="00000000" w:rsidRDefault="00FC6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Name of </w:t>
      </w:r>
      <w:proofErr w:type="gramStart"/>
      <w:r>
        <w:t>company ..............................................</w:t>
      </w:r>
      <w:proofErr w:type="gramEnd"/>
      <w:r>
        <w:t xml:space="preserve"> </w:t>
      </w:r>
      <w:proofErr w:type="gramStart"/>
      <w:r>
        <w:t>Limited ..........................................</w:t>
      </w:r>
      <w:proofErr w:type="gramEnd"/>
    </w:p>
    <w:p w:rsidR="00000000" w:rsidRDefault="00FC6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Presented </w:t>
      </w:r>
      <w:proofErr w:type="gramStart"/>
      <w:r>
        <w:t>by ....................................................................................................</w:t>
      </w:r>
      <w:r>
        <w:t>..............</w:t>
      </w:r>
      <w:proofErr w:type="gramEnd"/>
    </w:p>
    <w:p w:rsidR="00000000" w:rsidRDefault="00FC6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To the Registrar of </w:t>
      </w:r>
      <w:proofErr w:type="gramStart"/>
      <w:r>
        <w:t>Companies .......................................................................</w:t>
      </w:r>
      <w:proofErr w:type="gramEnd"/>
    </w:p>
    <w:p w:rsidR="00000000" w:rsidRDefault="00FC6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 xml:space="preserve">I, the undersigned, hereby testify my consent to act as director of </w:t>
      </w:r>
      <w:proofErr w:type="gramStart"/>
      <w:r>
        <w:t>the ..........................</w:t>
      </w:r>
      <w:proofErr w:type="gramEnd"/>
      <w:r>
        <w:t xml:space="preserve"> </w:t>
      </w:r>
      <w:proofErr w:type="gramStart"/>
      <w:r>
        <w:t>limited</w:t>
      </w:r>
      <w:proofErr w:type="gramEnd"/>
      <w:r>
        <w:t>, ...............................</w:t>
      </w:r>
      <w:r>
        <w:t xml:space="preserve">. </w:t>
      </w:r>
      <w:proofErr w:type="gramStart"/>
      <w:r>
        <w:t>pursuant</w:t>
      </w:r>
      <w:proofErr w:type="gramEnd"/>
      <w:r>
        <w:t xml:space="preserve"> to section 264(2)/266(1)(a) of the Companies Act, 1956 and certify that I have not been disqualified to act as a director under sections 267 and/or 274 of the Companies Act, 1956.</w:t>
      </w:r>
    </w:p>
    <w:p w:rsidR="00000000" w:rsidRDefault="00FC6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 xml:space="preserve">I, the undersigned having consented to act as director of </w:t>
      </w:r>
      <w:proofErr w:type="gramStart"/>
      <w:r>
        <w:t>the ..</w:t>
      </w:r>
      <w:r>
        <w:t>............................</w:t>
      </w:r>
      <w:proofErr w:type="gramEnd"/>
      <w:r>
        <w:t xml:space="preserve"> Limited, also hereby undertake to take from the said company and pay </w:t>
      </w:r>
      <w:proofErr w:type="gramStart"/>
      <w:r>
        <w:t>for ....................</w:t>
      </w:r>
      <w:proofErr w:type="gramEnd"/>
      <w:r>
        <w:t xml:space="preserve"> </w:t>
      </w:r>
      <w:proofErr w:type="gramStart"/>
      <w:r>
        <w:t>shares</w:t>
      </w:r>
      <w:proofErr w:type="gramEnd"/>
      <w:r>
        <w:t xml:space="preserve"> of Rs. ................. </w:t>
      </w:r>
      <w:proofErr w:type="gramStart"/>
      <w:r>
        <w:t>each</w:t>
      </w:r>
      <w:proofErr w:type="gramEnd"/>
      <w:r>
        <w:t>, being the number/value of the shares prescribed as the qualification shares for the office of d</w:t>
      </w:r>
      <w:r>
        <w:t>irector of the said company.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1817"/>
        <w:gridCol w:w="1408"/>
        <w:gridCol w:w="1408"/>
        <w:gridCol w:w="1407"/>
        <w:gridCol w:w="1408"/>
        <w:gridCol w:w="14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and surname in full and father’s names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Address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Occupation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birth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Nationality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Signature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</w:tcPr>
          <w:p w:rsidR="00000000" w:rsidRDefault="00FC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408" w:type="dxa"/>
          </w:tcPr>
          <w:p w:rsidR="00000000" w:rsidRDefault="00FC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408" w:type="dxa"/>
          </w:tcPr>
          <w:p w:rsidR="00000000" w:rsidRDefault="00FC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407" w:type="dxa"/>
          </w:tcPr>
          <w:p w:rsidR="00000000" w:rsidRDefault="00FC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408" w:type="dxa"/>
          </w:tcPr>
          <w:p w:rsidR="00000000" w:rsidRDefault="00FC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408" w:type="dxa"/>
          </w:tcPr>
          <w:p w:rsidR="00000000" w:rsidRDefault="00FC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  <w:p w:rsidR="00000000" w:rsidRDefault="00FC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B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FC6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Signature ..............................</w:t>
      </w:r>
      <w:proofErr w:type="gramEnd"/>
    </w:p>
    <w:p w:rsidR="00000000" w:rsidRDefault="00FC6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Designation ...........................</w:t>
      </w:r>
      <w:proofErr w:type="gramEnd"/>
    </w:p>
    <w:p w:rsidR="00000000" w:rsidRDefault="00FC6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 the .............</w:t>
      </w:r>
      <w:r>
        <w:t xml:space="preserve">.............. day </w:t>
      </w:r>
      <w:proofErr w:type="gramStart"/>
      <w:r>
        <w:t>of ....................</w:t>
      </w:r>
      <w:proofErr w:type="gramEnd"/>
      <w:r>
        <w:t xml:space="preserve"> 19</w:t>
      </w:r>
    </w:p>
    <w:p w:rsidR="00000000" w:rsidRDefault="00FC6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Notes: (1) Delete the portion not applicable.</w:t>
      </w:r>
    </w:p>
    <w:p w:rsidR="00000000" w:rsidRDefault="00FC6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(2) If a director signs through his agent </w:t>
      </w:r>
      <w:proofErr w:type="spellStart"/>
      <w:r>
        <w:t>authorised</w:t>
      </w:r>
      <w:proofErr w:type="spellEnd"/>
      <w:r>
        <w:t xml:space="preserve"> in writing, the authority must be produced </w:t>
      </w:r>
      <w:r>
        <w:br/>
        <w:t xml:space="preserve"> before the Registrar.</w:t>
      </w:r>
    </w:p>
    <w:p w:rsidR="00000000" w:rsidRDefault="00FC6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(3) In case of undertaking to take and pay f</w:t>
      </w:r>
      <w:r>
        <w:t xml:space="preserve">or qualification shares, </w:t>
      </w:r>
      <w:proofErr w:type="gramStart"/>
      <w:r>
        <w:t>the from</w:t>
      </w:r>
      <w:proofErr w:type="gramEnd"/>
      <w:r>
        <w:t xml:space="preserve"> should be </w:t>
      </w:r>
      <w:r>
        <w:br/>
        <w:t xml:space="preserve"> accompanied by the necessary stamp duty.</w:t>
      </w:r>
    </w:p>
    <w:p w:rsidR="00FC6B95" w:rsidRDefault="00FC6B95">
      <w:pPr>
        <w:pStyle w:val="Normal0"/>
        <w:rPr>
          <w:rFonts w:ascii="Times New Roman" w:eastAsia="Times New Roman" w:hAnsi="Times New Roman"/>
        </w:rPr>
      </w:pPr>
    </w:p>
    <w:sectPr w:rsidR="00FC6B9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22B30"/>
    <w:rsid w:val="00A22B30"/>
    <w:rsid w:val="00FC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2017-01-11T11:38:00Z</dcterms:created>
  <dcterms:modified xsi:type="dcterms:W3CDTF">2017-01-11T11:38:00Z</dcterms:modified>
</cp:coreProperties>
</file>