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35C94">
      <w:pPr>
        <w:tabs>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p w:rsidR="00000000" w:rsidRDefault="0070039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4"/>
        </w:rPr>
      </w:pPr>
      <w:r>
        <w:rPr>
          <w:b/>
          <w:sz w:val="24"/>
        </w:rPr>
        <w:t>Form No. 35</w:t>
      </w:r>
    </w:p>
    <w:p w:rsidR="00000000" w:rsidRDefault="0003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700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Registration No.</w:t>
      </w:r>
      <w:proofErr w:type="gramEnd"/>
      <w:r>
        <w:t xml:space="preserve"> Of Transferee Company…………………………………………. </w:t>
      </w:r>
    </w:p>
    <w:p w:rsidR="00000000" w:rsidRDefault="00700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If Any, Of Transferor Company………………………………………………………..</w:t>
      </w:r>
    </w:p>
    <w:p w:rsidR="00000000" w:rsidRDefault="00035C9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4"/>
        </w:rPr>
      </w:pPr>
    </w:p>
    <w:p w:rsidR="00000000" w:rsidRDefault="0070039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4"/>
        </w:rPr>
      </w:pPr>
      <w:r>
        <w:rPr>
          <w:b/>
          <w:sz w:val="24"/>
        </w:rPr>
        <w:t>The Companies Act, 1956</w:t>
      </w:r>
    </w:p>
    <w:p w:rsidR="00000000" w:rsidRDefault="00700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Notice </w:t>
      </w:r>
      <w:proofErr w:type="gramStart"/>
      <w:r>
        <w:rPr>
          <w:b/>
        </w:rPr>
        <w:t>To</w:t>
      </w:r>
      <w:proofErr w:type="gramEnd"/>
      <w:r>
        <w:rPr>
          <w:b/>
        </w:rPr>
        <w:t xml:space="preserve"> Dissenting Shareholders</w:t>
      </w:r>
    </w:p>
    <w:p w:rsidR="00000000" w:rsidRDefault="00700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w:t>
      </w:r>
      <w:r w:rsidR="00035C94">
        <w:t xml:space="preserve">Pursuant </w:t>
      </w:r>
      <w:r>
        <w:t>To Section 3951</w:t>
      </w:r>
    </w:p>
    <w:p w:rsidR="00000000" w:rsidRDefault="0003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Limi</w:t>
      </w:r>
      <w:r>
        <w:t>ted/Private Limited' (hereinafter called "the transferor company").</w:t>
      </w:r>
    </w:p>
    <w:p w:rsidR="00000000" w:rsidRDefault="0003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"Notice by …………………………………………………………………Limited/Private Limited2 (hereinafter called "the transferee company").</w:t>
      </w:r>
    </w:p>
    <w:p w:rsidR="00000000" w:rsidRDefault="0003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03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w:t>
      </w:r>
      <w:r>
        <w:t xml:space="preserve"> on the ………………………….day of……………….19………………. the transferee company made an offer to all the holders of ………………………shares in the transferor company (state shortly the nature of the offer)………………; and</w:t>
      </w:r>
    </w:p>
    <w:p w:rsidR="00000000" w:rsidRDefault="00035C9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t xml:space="preserve">Whereas up to the………………………… day of…………. 19…………………………. being a </w:t>
      </w:r>
      <w:r>
        <w:t>date within four months of the date of the making thereof such offer as approved by the holders of not less than nine-tenths in value of the said shares other than shares already held at the date of the offer by or by a nominee for the transferee company o</w:t>
      </w:r>
      <w:r>
        <w:t>r its subsidiary.</w:t>
      </w:r>
    </w:p>
    <w:p w:rsidR="00000000" w:rsidRDefault="00035C9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t>Now, therefore, the transferee company in pursuance of the provisions of section 395(1) of the Companies Act, 1956 hereby gives you notice that it desires to acquire the........................ shares held by you in the transferor company</w:t>
      </w:r>
      <w:r>
        <w:t>.</w:t>
      </w:r>
    </w:p>
    <w:p w:rsidR="00000000" w:rsidRDefault="0003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further take notice that unless, upon application made to the Court by you </w:t>
      </w:r>
      <w:proofErr w:type="spellStart"/>
      <w:r>
        <w:t>the</w:t>
      </w:r>
      <w:proofErr w:type="spellEnd"/>
      <w:r>
        <w:t xml:space="preserve"> said'………………….. on or before the day of …………………19…………………… being one month from the date of this notice, the court thinks fit to order otherwise, the transferor company will</w:t>
      </w:r>
      <w:r>
        <w:t xml:space="preserve"> be entitled and bound to acquire the…………………………… shares held by you in the transferor company on the terms of the above-mentioned offer, approved by the approving .............. </w:t>
      </w:r>
      <w:proofErr w:type="gramStart"/>
      <w:r>
        <w:t>shareholders</w:t>
      </w:r>
      <w:proofErr w:type="gramEnd"/>
      <w:r>
        <w:t xml:space="preserve"> in the said company.</w:t>
      </w:r>
    </w:p>
    <w:p w:rsidR="00000000" w:rsidRDefault="00035C94">
      <w:pPr>
        <w:tabs>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center"/>
      </w:pPr>
      <w:r>
        <w:lastRenderedPageBreak/>
        <w:t>Signature for'</w:t>
      </w:r>
    </w:p>
    <w:p w:rsidR="00000000" w:rsidRDefault="0003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this ………………….day of…………</w:t>
      </w:r>
      <w:r>
        <w:t>…………… 19……………………. Designation'</w:t>
      </w:r>
    </w:p>
    <w:p w:rsidR="00000000" w:rsidRDefault="0003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Name of </w:t>
      </w:r>
      <w:proofErr w:type="gramStart"/>
      <w:r>
        <w:t>transferor company</w:t>
      </w:r>
      <w:proofErr w:type="gramEnd"/>
      <w:r>
        <w:t>.</w:t>
      </w:r>
    </w:p>
    <w:p w:rsidR="00000000" w:rsidRDefault="0003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Name of </w:t>
      </w:r>
      <w:proofErr w:type="gramStart"/>
      <w:r>
        <w:t>transferee company</w:t>
      </w:r>
      <w:proofErr w:type="gramEnd"/>
      <w:r>
        <w:t>.</w:t>
      </w:r>
    </w:p>
    <w:p w:rsidR="00000000" w:rsidRDefault="0003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3. Name(s) and addressees) of dissenting shareholder(s).</w:t>
      </w:r>
      <w:proofErr w:type="gramEnd"/>
    </w:p>
    <w:p w:rsidR="00000000" w:rsidRDefault="0003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If the offer is limited to a certain class or classes of shareholders, state description of that class </w:t>
      </w:r>
      <w:r>
        <w:t>or those classes.</w:t>
      </w:r>
    </w:p>
    <w:p w:rsidR="00000000" w:rsidRDefault="0003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State whether Director, Managing Director, Manager or Secretary.</w:t>
      </w:r>
    </w:p>
    <w:p w:rsidR="00035C94" w:rsidRDefault="00035C94">
      <w:pPr>
        <w:pStyle w:val="Normal0"/>
        <w:rPr>
          <w:rFonts w:ascii="Times New Roman" w:eastAsia="Times New Roman" w:hAnsi="Times New Roman"/>
        </w:rPr>
      </w:pPr>
    </w:p>
    <w:sectPr w:rsidR="00035C9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00399"/>
    <w:rsid w:val="00035C94"/>
    <w:rsid w:val="00700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heading1">
    <w:name w:val="heading 1"/>
    <w:basedOn w:val="Normal0"/>
    <w:next w:val="Normal"/>
    <w:rPr>
      <w:rFonts w:ascii="Times New Roman" w:eastAsia="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2017-01-11T10:39:00Z</dcterms:created>
  <dcterms:modified xsi:type="dcterms:W3CDTF">2017-01-11T10:39:00Z</dcterms:modified>
</cp:coreProperties>
</file>