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C2F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No</w:t>
      </w:r>
      <w:r w:rsidR="00C74CEB">
        <w:rPr>
          <w:b/>
        </w:rPr>
        <w:t>. 63A</w:t>
      </w:r>
    </w:p>
    <w:p w:rsidR="00000000" w:rsidRDefault="006C2F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w:t>
      </w:r>
      <w:r w:rsidR="00C74CEB">
        <w:rPr>
          <w:b/>
        </w:rPr>
        <w:t xml:space="preserve">See </w:t>
      </w:r>
      <w:r>
        <w:rPr>
          <w:b/>
        </w:rPr>
        <w:t xml:space="preserve">Rule </w:t>
      </w:r>
      <w:r w:rsidR="00C74CEB">
        <w:rPr>
          <w:b/>
        </w:rPr>
        <w:t>12B]</w:t>
      </w:r>
    </w:p>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Statement </w:t>
      </w:r>
      <w:proofErr w:type="gramStart"/>
      <w:r w:rsidR="006C2F82">
        <w:rPr>
          <w:b/>
        </w:rPr>
        <w:t>To</w:t>
      </w:r>
      <w:proofErr w:type="gramEnd"/>
      <w:r w:rsidR="006C2F82">
        <w:rPr>
          <w:b/>
        </w:rPr>
        <w:t xml:space="preserve"> Be Furnished To The </w:t>
      </w:r>
      <w:r>
        <w:rPr>
          <w:b/>
        </w:rPr>
        <w:t xml:space="preserve">Assessing Officer </w:t>
      </w:r>
      <w:r w:rsidR="006C2F82">
        <w:rPr>
          <w:b/>
        </w:rPr>
        <w:t xml:space="preserve">Designated Under Rule </w:t>
      </w:r>
      <w:r>
        <w:rPr>
          <w:b/>
        </w:rPr>
        <w:t xml:space="preserve">12B </w:t>
      </w:r>
      <w:r w:rsidR="006C2F82">
        <w:rPr>
          <w:b/>
        </w:rPr>
        <w:t xml:space="preserve">Of The </w:t>
      </w:r>
      <w:r>
        <w:rPr>
          <w:b/>
        </w:rPr>
        <w:t>Income</w:t>
      </w:r>
      <w:r w:rsidR="006C2F82">
        <w:rPr>
          <w:b/>
        </w:rPr>
        <w:t xml:space="preserve">-Tax </w:t>
      </w:r>
      <w:r>
        <w:rPr>
          <w:b/>
        </w:rPr>
        <w:t>Rules</w:t>
      </w:r>
      <w:r w:rsidR="006C2F82">
        <w:rPr>
          <w:b/>
        </w:rPr>
        <w:t xml:space="preserve">, 1962, In Respect Of Income Distributed By A </w:t>
      </w:r>
      <w:r>
        <w:rPr>
          <w:b/>
        </w:rPr>
        <w:t>Mutual Fund</w:t>
      </w:r>
    </w:p>
    <w:p w:rsidR="00000000" w:rsidRDefault="006C2F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w:t>
      </w:r>
      <w:r w:rsidR="00C74CEB">
        <w:rPr>
          <w:b/>
        </w:rPr>
        <w:t xml:space="preserve">Separate </w:t>
      </w:r>
      <w:r>
        <w:rPr>
          <w:b/>
        </w:rPr>
        <w:t xml:space="preserve">Forms </w:t>
      </w:r>
      <w:proofErr w:type="gramStart"/>
      <w:r>
        <w:rPr>
          <w:b/>
        </w:rPr>
        <w:t>To</w:t>
      </w:r>
      <w:proofErr w:type="gramEnd"/>
      <w:r>
        <w:rPr>
          <w:b/>
        </w:rPr>
        <w:t xml:space="preserve"> Be Filled Up For Each Scheme)</w:t>
      </w:r>
    </w:p>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288" w:type="dxa"/>
        <w:tblBorders>
          <w:top w:val="single" w:sz="6" w:space="0" w:color="auto"/>
          <w:left w:val="single" w:sz="6" w:space="0" w:color="auto"/>
          <w:bottom w:val="single" w:sz="6" w:space="0" w:color="auto"/>
          <w:right w:val="single" w:sz="6" w:space="0" w:color="auto"/>
          <w:insideV w:val="single" w:sz="3" w:space="0" w:color="auto"/>
        </w:tblBorders>
        <w:tblLayout w:type="fixed"/>
        <w:tblLook w:val="0000"/>
      </w:tblPr>
      <w:tblGrid>
        <w:gridCol w:w="6555"/>
        <w:gridCol w:w="1725"/>
      </w:tblGrid>
      <w:tr w:rsidR="00000000">
        <w:tblPrEx>
          <w:tblCellMar>
            <w:top w:w="0" w:type="dxa"/>
            <w:bottom w:w="0" w:type="dxa"/>
          </w:tblCellMar>
        </w:tblPrEx>
        <w:tc>
          <w:tcPr>
            <w:tcW w:w="6555" w:type="dxa"/>
            <w:tcBorders>
              <w:top w:val="single" w:sz="6" w:space="0" w:color="auto"/>
              <w:left w:val="single" w:sz="6" w:space="0" w:color="auto"/>
              <w:bottom w:val="single" w:sz="6" w:space="0" w:color="auto"/>
              <w:right w:val="single" w:sz="3"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Name of the Mutua</w:t>
            </w:r>
            <w:r>
              <w:t>l Fund and the address of registered office</w:t>
            </w:r>
          </w:p>
        </w:tc>
        <w:tc>
          <w:tcPr>
            <w:tcW w:w="1725" w:type="dxa"/>
            <w:tcBorders>
              <w:top w:val="single" w:sz="6" w:space="0" w:color="auto"/>
              <w:left w:val="single" w:sz="3" w:space="0" w:color="auto"/>
              <w:bottom w:val="single" w:sz="6" w:space="0" w:color="auto"/>
              <w:right w:val="single" w:sz="6"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288" w:type="dxa"/>
        <w:tblBorders>
          <w:top w:val="single" w:sz="6" w:space="0" w:color="auto"/>
          <w:left w:val="single" w:sz="6" w:space="0" w:color="auto"/>
          <w:bottom w:val="single" w:sz="6" w:space="0" w:color="auto"/>
          <w:right w:val="single" w:sz="6" w:space="0" w:color="auto"/>
          <w:insideV w:val="single" w:sz="3" w:space="0" w:color="auto"/>
        </w:tblBorders>
        <w:tblLayout w:type="fixed"/>
        <w:tblLook w:val="0000"/>
      </w:tblPr>
      <w:tblGrid>
        <w:gridCol w:w="5940"/>
        <w:gridCol w:w="2340"/>
      </w:tblGrid>
      <w:tr w:rsidR="00000000">
        <w:tblPrEx>
          <w:tblCellMar>
            <w:top w:w="0" w:type="dxa"/>
            <w:bottom w:w="0" w:type="dxa"/>
          </w:tblCellMar>
        </w:tblPrEx>
        <w:tc>
          <w:tcPr>
            <w:tcW w:w="5940" w:type="dxa"/>
            <w:tcBorders>
              <w:top w:val="single" w:sz="6" w:space="0" w:color="auto"/>
              <w:left w:val="single" w:sz="6" w:space="0" w:color="auto"/>
              <w:bottom w:val="single" w:sz="6" w:space="0" w:color="auto"/>
              <w:right w:val="single" w:sz="3"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Permanent Account Number</w:t>
            </w:r>
          </w:p>
        </w:tc>
        <w:tc>
          <w:tcPr>
            <w:tcW w:w="2340" w:type="dxa"/>
            <w:tcBorders>
              <w:top w:val="single" w:sz="6" w:space="0" w:color="auto"/>
              <w:left w:val="single" w:sz="3" w:space="0" w:color="auto"/>
              <w:bottom w:val="single" w:sz="6" w:space="0" w:color="auto"/>
              <w:right w:val="single" w:sz="6"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288" w:type="dxa"/>
        <w:tblBorders>
          <w:top w:val="single" w:sz="6" w:space="0" w:color="auto"/>
          <w:left w:val="single" w:sz="6" w:space="0" w:color="auto"/>
          <w:bottom w:val="single" w:sz="6" w:space="0" w:color="auto"/>
          <w:right w:val="single" w:sz="6" w:space="0" w:color="auto"/>
          <w:insideV w:val="single" w:sz="3" w:space="0" w:color="auto"/>
        </w:tblBorders>
        <w:tblLayout w:type="fixed"/>
        <w:tblLook w:val="0000"/>
      </w:tblPr>
      <w:tblGrid>
        <w:gridCol w:w="5940"/>
        <w:gridCol w:w="2340"/>
      </w:tblGrid>
      <w:tr w:rsidR="00000000">
        <w:tblPrEx>
          <w:tblCellMar>
            <w:top w:w="0" w:type="dxa"/>
            <w:bottom w:w="0" w:type="dxa"/>
          </w:tblCellMar>
        </w:tblPrEx>
        <w:tc>
          <w:tcPr>
            <w:tcW w:w="5940" w:type="dxa"/>
            <w:tcBorders>
              <w:top w:val="single" w:sz="6" w:space="0" w:color="auto"/>
              <w:left w:val="single" w:sz="6" w:space="0" w:color="auto"/>
              <w:bottom w:val="single" w:sz="6" w:space="0" w:color="auto"/>
              <w:right w:val="single" w:sz="3"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Previous Year ending</w:t>
            </w:r>
          </w:p>
        </w:tc>
        <w:tc>
          <w:tcPr>
            <w:tcW w:w="2340" w:type="dxa"/>
            <w:tcBorders>
              <w:top w:val="single" w:sz="6" w:space="0" w:color="auto"/>
              <w:left w:val="single" w:sz="3" w:space="0" w:color="auto"/>
              <w:bottom w:val="single" w:sz="6" w:space="0" w:color="auto"/>
              <w:right w:val="single" w:sz="6"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288" w:type="dxa"/>
        <w:tblBorders>
          <w:top w:val="single" w:sz="6" w:space="0" w:color="auto"/>
          <w:left w:val="single" w:sz="6" w:space="0" w:color="auto"/>
          <w:bottom w:val="single" w:sz="6" w:space="0" w:color="auto"/>
          <w:right w:val="single" w:sz="6" w:space="0" w:color="auto"/>
          <w:insideV w:val="single" w:sz="3" w:space="0" w:color="auto"/>
        </w:tblBorders>
        <w:tblLayout w:type="fixed"/>
        <w:tblLook w:val="0000"/>
      </w:tblPr>
      <w:tblGrid>
        <w:gridCol w:w="5940"/>
        <w:gridCol w:w="2340"/>
      </w:tblGrid>
      <w:tr w:rsidR="00000000">
        <w:tblPrEx>
          <w:tblCellMar>
            <w:top w:w="0" w:type="dxa"/>
            <w:bottom w:w="0" w:type="dxa"/>
          </w:tblCellMar>
        </w:tblPrEx>
        <w:tc>
          <w:tcPr>
            <w:tcW w:w="5940" w:type="dxa"/>
            <w:tcBorders>
              <w:top w:val="single" w:sz="6" w:space="0" w:color="auto"/>
              <w:left w:val="single" w:sz="6" w:space="0" w:color="auto"/>
              <w:bottom w:val="single" w:sz="6" w:space="0" w:color="auto"/>
              <w:right w:val="single" w:sz="3"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Names and addresses of the trustees of the fund</w:t>
            </w:r>
          </w:p>
        </w:tc>
        <w:tc>
          <w:tcPr>
            <w:tcW w:w="2340" w:type="dxa"/>
            <w:tcBorders>
              <w:top w:val="single" w:sz="6" w:space="0" w:color="auto"/>
              <w:left w:val="single" w:sz="3" w:space="0" w:color="auto"/>
              <w:bottom w:val="single" w:sz="6" w:space="0" w:color="auto"/>
              <w:right w:val="single" w:sz="6"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288" w:type="dxa"/>
        <w:tblBorders>
          <w:top w:val="single" w:sz="6" w:space="0" w:color="auto"/>
          <w:left w:val="single" w:sz="6" w:space="0" w:color="auto"/>
          <w:bottom w:val="single" w:sz="6" w:space="0" w:color="auto"/>
          <w:right w:val="single" w:sz="6" w:space="0" w:color="auto"/>
          <w:insideV w:val="single" w:sz="3" w:space="0" w:color="auto"/>
        </w:tblBorders>
        <w:tblLayout w:type="fixed"/>
        <w:tblLook w:val="0000"/>
      </w:tblPr>
      <w:tblGrid>
        <w:gridCol w:w="5940"/>
        <w:gridCol w:w="2340"/>
      </w:tblGrid>
      <w:tr w:rsidR="00000000">
        <w:tblPrEx>
          <w:tblCellMar>
            <w:top w:w="0" w:type="dxa"/>
            <w:bottom w:w="0" w:type="dxa"/>
          </w:tblCellMar>
        </w:tblPrEx>
        <w:tc>
          <w:tcPr>
            <w:tcW w:w="5940" w:type="dxa"/>
            <w:tcBorders>
              <w:top w:val="single" w:sz="6" w:space="0" w:color="auto"/>
              <w:left w:val="single" w:sz="6" w:space="0" w:color="auto"/>
              <w:bottom w:val="single" w:sz="6" w:space="0" w:color="auto"/>
              <w:right w:val="single" w:sz="3"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Objects of the fund (Enclose a copy of the Mutual Fund deed)</w:t>
            </w:r>
          </w:p>
        </w:tc>
        <w:tc>
          <w:tcPr>
            <w:tcW w:w="2340" w:type="dxa"/>
            <w:tcBorders>
              <w:top w:val="single" w:sz="6" w:space="0" w:color="auto"/>
              <w:left w:val="single" w:sz="3" w:space="0" w:color="auto"/>
              <w:bottom w:val="single" w:sz="6" w:space="0" w:color="auto"/>
              <w:right w:val="single" w:sz="6"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288" w:type="dxa"/>
        <w:tblBorders>
          <w:top w:val="single" w:sz="6" w:space="0" w:color="auto"/>
          <w:left w:val="single" w:sz="6" w:space="0" w:color="auto"/>
          <w:bottom w:val="single" w:sz="6" w:space="0" w:color="auto"/>
          <w:right w:val="single" w:sz="6" w:space="0" w:color="auto"/>
          <w:insideV w:val="single" w:sz="3" w:space="0" w:color="auto"/>
        </w:tblBorders>
        <w:tblLayout w:type="fixed"/>
        <w:tblLook w:val="0000"/>
      </w:tblPr>
      <w:tblGrid>
        <w:gridCol w:w="5940"/>
        <w:gridCol w:w="2340"/>
      </w:tblGrid>
      <w:tr w:rsidR="00000000">
        <w:tblPrEx>
          <w:tblCellMar>
            <w:top w:w="0" w:type="dxa"/>
            <w:bottom w:w="0" w:type="dxa"/>
          </w:tblCellMar>
        </w:tblPrEx>
        <w:tc>
          <w:tcPr>
            <w:tcW w:w="5940" w:type="dxa"/>
            <w:tcBorders>
              <w:top w:val="single" w:sz="6" w:space="0" w:color="auto"/>
              <w:left w:val="single" w:sz="6" w:space="0" w:color="auto"/>
              <w:bottom w:val="single" w:sz="6" w:space="0" w:color="auto"/>
              <w:right w:val="single" w:sz="3"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Whether registered with SEB</w:t>
            </w:r>
            <w:r>
              <w:t>I;</w:t>
            </w:r>
          </w:p>
        </w:tc>
        <w:tc>
          <w:tcPr>
            <w:tcW w:w="2340" w:type="dxa"/>
            <w:tcBorders>
              <w:top w:val="single" w:sz="6" w:space="0" w:color="auto"/>
              <w:left w:val="single" w:sz="3" w:space="0" w:color="auto"/>
              <w:bottom w:val="single" w:sz="6" w:space="0" w:color="auto"/>
              <w:right w:val="single" w:sz="6"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288" w:type="dxa"/>
        <w:tblBorders>
          <w:top w:val="single" w:sz="6" w:space="0" w:color="auto"/>
          <w:left w:val="single" w:sz="6" w:space="0" w:color="auto"/>
          <w:bottom w:val="single" w:sz="6" w:space="0" w:color="auto"/>
          <w:right w:val="single" w:sz="6" w:space="0" w:color="auto"/>
          <w:insideV w:val="single" w:sz="3" w:space="0" w:color="auto"/>
        </w:tblBorders>
        <w:tblLayout w:type="fixed"/>
        <w:tblLook w:val="0000"/>
      </w:tblPr>
      <w:tblGrid>
        <w:gridCol w:w="5940"/>
        <w:gridCol w:w="2340"/>
      </w:tblGrid>
      <w:tr w:rsidR="00000000">
        <w:tblPrEx>
          <w:tblCellMar>
            <w:top w:w="0" w:type="dxa"/>
            <w:bottom w:w="0" w:type="dxa"/>
          </w:tblCellMar>
        </w:tblPrEx>
        <w:tc>
          <w:tcPr>
            <w:tcW w:w="5940" w:type="dxa"/>
            <w:tcBorders>
              <w:top w:val="single" w:sz="6" w:space="0" w:color="auto"/>
              <w:left w:val="single" w:sz="6" w:space="0" w:color="auto"/>
              <w:bottom w:val="single" w:sz="6" w:space="0" w:color="auto"/>
              <w:right w:val="single" w:sz="3"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yes, please specify the date and number of the order (Enclose a copy of the SEBI’s order)</w:t>
            </w:r>
          </w:p>
        </w:tc>
        <w:tc>
          <w:tcPr>
            <w:tcW w:w="2340" w:type="dxa"/>
            <w:tcBorders>
              <w:top w:val="single" w:sz="6" w:space="0" w:color="auto"/>
              <w:left w:val="single" w:sz="3" w:space="0" w:color="auto"/>
              <w:bottom w:val="single" w:sz="6" w:space="0" w:color="auto"/>
              <w:right w:val="single" w:sz="6"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288" w:type="dxa"/>
        <w:tblBorders>
          <w:top w:val="single" w:sz="6" w:space="0" w:color="auto"/>
          <w:left w:val="single" w:sz="6" w:space="0" w:color="auto"/>
          <w:bottom w:val="single" w:sz="6" w:space="0" w:color="auto"/>
          <w:right w:val="single" w:sz="6" w:space="0" w:color="auto"/>
          <w:insideV w:val="single" w:sz="3" w:space="0" w:color="auto"/>
        </w:tblBorders>
        <w:tblLayout w:type="fixed"/>
        <w:tblLook w:val="0000"/>
      </w:tblPr>
      <w:tblGrid>
        <w:gridCol w:w="5940"/>
        <w:gridCol w:w="2340"/>
      </w:tblGrid>
      <w:tr w:rsidR="00000000">
        <w:tblPrEx>
          <w:tblCellMar>
            <w:top w:w="0" w:type="dxa"/>
            <w:bottom w:w="0" w:type="dxa"/>
          </w:tblCellMar>
        </w:tblPrEx>
        <w:tc>
          <w:tcPr>
            <w:tcW w:w="5940" w:type="dxa"/>
            <w:tcBorders>
              <w:top w:val="single" w:sz="6" w:space="0" w:color="auto"/>
              <w:left w:val="single" w:sz="6" w:space="0" w:color="auto"/>
              <w:bottom w:val="single" w:sz="6" w:space="0" w:color="auto"/>
              <w:right w:val="single" w:sz="3"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Date of inception or setting up of the Mutual Fund</w:t>
            </w:r>
          </w:p>
        </w:tc>
        <w:tc>
          <w:tcPr>
            <w:tcW w:w="2340" w:type="dxa"/>
            <w:tcBorders>
              <w:top w:val="single" w:sz="6" w:space="0" w:color="auto"/>
              <w:left w:val="single" w:sz="3" w:space="0" w:color="auto"/>
              <w:bottom w:val="single" w:sz="6" w:space="0" w:color="auto"/>
              <w:right w:val="single" w:sz="6"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288" w:type="dxa"/>
        <w:tblBorders>
          <w:top w:val="single" w:sz="6" w:space="0" w:color="auto"/>
          <w:left w:val="single" w:sz="6" w:space="0" w:color="auto"/>
          <w:bottom w:val="single" w:sz="6" w:space="0" w:color="auto"/>
          <w:right w:val="single" w:sz="6" w:space="0" w:color="auto"/>
          <w:insideV w:val="single" w:sz="3" w:space="0" w:color="auto"/>
        </w:tblBorders>
        <w:tblLayout w:type="fixed"/>
        <w:tblLook w:val="0000"/>
      </w:tblPr>
      <w:tblGrid>
        <w:gridCol w:w="5940"/>
        <w:gridCol w:w="2340"/>
      </w:tblGrid>
      <w:tr w:rsidR="00000000">
        <w:tblPrEx>
          <w:tblCellMar>
            <w:top w:w="0" w:type="dxa"/>
            <w:bottom w:w="0" w:type="dxa"/>
          </w:tblCellMar>
        </w:tblPrEx>
        <w:tc>
          <w:tcPr>
            <w:tcW w:w="5940" w:type="dxa"/>
            <w:tcBorders>
              <w:top w:val="single" w:sz="6" w:space="0" w:color="auto"/>
              <w:left w:val="single" w:sz="6" w:space="0" w:color="auto"/>
              <w:bottom w:val="single" w:sz="6" w:space="0" w:color="auto"/>
              <w:right w:val="single" w:sz="3"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Details of Asset management company such as names and addresses of Directors</w:t>
            </w:r>
          </w:p>
        </w:tc>
        <w:tc>
          <w:tcPr>
            <w:tcW w:w="2340" w:type="dxa"/>
            <w:tcBorders>
              <w:top w:val="single" w:sz="6" w:space="0" w:color="auto"/>
              <w:left w:val="single" w:sz="3" w:space="0" w:color="auto"/>
              <w:bottom w:val="single" w:sz="6" w:space="0" w:color="auto"/>
              <w:right w:val="single" w:sz="6"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288" w:type="dxa"/>
        <w:tblBorders>
          <w:top w:val="single" w:sz="6" w:space="0" w:color="auto"/>
          <w:left w:val="single" w:sz="6" w:space="0" w:color="auto"/>
          <w:bottom w:val="single" w:sz="6" w:space="0" w:color="auto"/>
          <w:right w:val="single" w:sz="6" w:space="0" w:color="auto"/>
          <w:insideV w:val="single" w:sz="3" w:space="0" w:color="auto"/>
        </w:tblBorders>
        <w:tblLayout w:type="fixed"/>
        <w:tblLook w:val="0000"/>
      </w:tblPr>
      <w:tblGrid>
        <w:gridCol w:w="5940"/>
        <w:gridCol w:w="2340"/>
      </w:tblGrid>
      <w:tr w:rsidR="00000000">
        <w:tblPrEx>
          <w:tblCellMar>
            <w:top w:w="0" w:type="dxa"/>
            <w:bottom w:w="0" w:type="dxa"/>
          </w:tblCellMar>
        </w:tblPrEx>
        <w:tc>
          <w:tcPr>
            <w:tcW w:w="5940" w:type="dxa"/>
            <w:tcBorders>
              <w:top w:val="single" w:sz="6" w:space="0" w:color="auto"/>
              <w:left w:val="single" w:sz="6" w:space="0" w:color="auto"/>
              <w:bottom w:val="single" w:sz="6" w:space="0" w:color="auto"/>
              <w:right w:val="single" w:sz="3"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Name of Sc</w:t>
            </w:r>
            <w:r>
              <w:t>heme</w:t>
            </w:r>
          </w:p>
        </w:tc>
        <w:tc>
          <w:tcPr>
            <w:tcW w:w="2340" w:type="dxa"/>
            <w:tcBorders>
              <w:top w:val="single" w:sz="6" w:space="0" w:color="auto"/>
              <w:left w:val="single" w:sz="3" w:space="0" w:color="auto"/>
              <w:bottom w:val="single" w:sz="6" w:space="0" w:color="auto"/>
              <w:right w:val="single" w:sz="6"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288" w:type="dxa"/>
        <w:tblBorders>
          <w:top w:val="single" w:sz="6" w:space="0" w:color="auto"/>
          <w:left w:val="single" w:sz="6" w:space="0" w:color="auto"/>
          <w:bottom w:val="single" w:sz="6" w:space="0" w:color="auto"/>
          <w:right w:val="single" w:sz="6" w:space="0" w:color="auto"/>
          <w:insideV w:val="single" w:sz="3" w:space="0" w:color="auto"/>
        </w:tblBorders>
        <w:tblLayout w:type="fixed"/>
        <w:tblLook w:val="0000"/>
      </w:tblPr>
      <w:tblGrid>
        <w:gridCol w:w="5940"/>
        <w:gridCol w:w="2340"/>
      </w:tblGrid>
      <w:tr w:rsidR="00000000">
        <w:tblPrEx>
          <w:tblCellMar>
            <w:top w:w="0" w:type="dxa"/>
            <w:bottom w:w="0" w:type="dxa"/>
          </w:tblCellMar>
        </w:tblPrEx>
        <w:tc>
          <w:tcPr>
            <w:tcW w:w="5940" w:type="dxa"/>
            <w:tcBorders>
              <w:top w:val="single" w:sz="6" w:space="0" w:color="auto"/>
              <w:left w:val="single" w:sz="6" w:space="0" w:color="auto"/>
              <w:bottom w:val="single" w:sz="6" w:space="0" w:color="auto"/>
              <w:right w:val="single" w:sz="3"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10. Face Value of Unit</w:t>
            </w:r>
          </w:p>
        </w:tc>
        <w:tc>
          <w:tcPr>
            <w:tcW w:w="2340" w:type="dxa"/>
            <w:tcBorders>
              <w:top w:val="single" w:sz="6" w:space="0" w:color="auto"/>
              <w:left w:val="single" w:sz="3" w:space="0" w:color="auto"/>
              <w:bottom w:val="single" w:sz="6" w:space="0" w:color="auto"/>
              <w:right w:val="single" w:sz="6"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288" w:type="dxa"/>
        <w:tblBorders>
          <w:top w:val="single" w:sz="6" w:space="0" w:color="auto"/>
          <w:left w:val="single" w:sz="6" w:space="0" w:color="auto"/>
          <w:bottom w:val="single" w:sz="6" w:space="0" w:color="auto"/>
          <w:right w:val="single" w:sz="6" w:space="0" w:color="auto"/>
          <w:insideV w:val="single" w:sz="3" w:space="0" w:color="auto"/>
        </w:tblBorders>
        <w:tblLayout w:type="fixed"/>
        <w:tblLook w:val="0000"/>
      </w:tblPr>
      <w:tblGrid>
        <w:gridCol w:w="5940"/>
        <w:gridCol w:w="2520"/>
      </w:tblGrid>
      <w:tr w:rsidR="00000000">
        <w:tblPrEx>
          <w:tblCellMar>
            <w:top w:w="0" w:type="dxa"/>
            <w:bottom w:w="0" w:type="dxa"/>
          </w:tblCellMar>
        </w:tblPrEx>
        <w:tc>
          <w:tcPr>
            <w:tcW w:w="5940" w:type="dxa"/>
            <w:tcBorders>
              <w:top w:val="single" w:sz="6" w:space="0" w:color="auto"/>
              <w:left w:val="single" w:sz="6" w:space="0" w:color="auto"/>
              <w:bottom w:val="single" w:sz="6" w:space="0" w:color="auto"/>
              <w:right w:val="single" w:sz="3"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Total No. of Units</w:t>
            </w:r>
          </w:p>
        </w:tc>
        <w:tc>
          <w:tcPr>
            <w:tcW w:w="2520" w:type="dxa"/>
            <w:tcBorders>
              <w:top w:val="single" w:sz="6" w:space="0" w:color="auto"/>
              <w:left w:val="single" w:sz="3" w:space="0" w:color="auto"/>
              <w:bottom w:val="single" w:sz="6" w:space="0" w:color="auto"/>
              <w:right w:val="single" w:sz="6"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12. Details of income </w:t>
      </w:r>
      <w:proofErr w:type="gramStart"/>
      <w:r>
        <w:t>distributed :</w:t>
      </w:r>
      <w:proofErr w:type="gramEnd"/>
      <w:r>
        <w:t>-</w:t>
      </w:r>
    </w:p>
    <w:tbl>
      <w:tblPr>
        <w:tblW w:w="0" w:type="auto"/>
        <w:tblInd w:w="110" w:type="dxa"/>
        <w:tblBorders>
          <w:top w:val="single" w:sz="4" w:space="0" w:color="auto"/>
          <w:left w:val="single" w:sz="4" w:space="0" w:color="auto"/>
          <w:bottom w:val="single" w:sz="4" w:space="0" w:color="auto"/>
          <w:right w:val="single" w:sz="4" w:space="0" w:color="auto"/>
          <w:insideV w:val="single" w:sz="2" w:space="0" w:color="auto"/>
        </w:tblBorders>
        <w:tblLayout w:type="fixed"/>
        <w:tblCellMar>
          <w:left w:w="98" w:type="dxa"/>
          <w:right w:w="98" w:type="dxa"/>
        </w:tblCellMar>
        <w:tblLook w:val="0000"/>
      </w:tblPr>
      <w:tblGrid>
        <w:gridCol w:w="1248"/>
        <w:gridCol w:w="1260"/>
        <w:gridCol w:w="1980"/>
        <w:gridCol w:w="1911"/>
        <w:gridCol w:w="1329"/>
        <w:gridCol w:w="1440"/>
      </w:tblGrid>
      <w:tr w:rsidR="00000000">
        <w:tblPrEx>
          <w:tblCellMar>
            <w:top w:w="0" w:type="dxa"/>
            <w:bottom w:w="0" w:type="dxa"/>
          </w:tblCellMar>
        </w:tblPrEx>
        <w:trPr>
          <w:cantSplit/>
          <w:trHeight w:val="1500"/>
        </w:trPr>
        <w:tc>
          <w:tcPr>
            <w:tcW w:w="2508" w:type="dxa"/>
            <w:gridSpan w:val="2"/>
            <w:tcBorders>
              <w:top w:val="single" w:sz="4" w:space="0" w:color="auto"/>
              <w:left w:val="single" w:sz="4" w:space="0" w:color="auto"/>
              <w:bottom w:val="single" w:sz="4" w:space="0" w:color="auto"/>
              <w:right w:val="single" w:sz="2"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Distribution or Payment of Income</w:t>
            </w:r>
          </w:p>
        </w:tc>
        <w:tc>
          <w:tcPr>
            <w:tcW w:w="1980" w:type="dxa"/>
            <w:tcBorders>
              <w:top w:val="single" w:sz="4" w:space="0" w:color="auto"/>
              <w:left w:val="single" w:sz="2" w:space="0" w:color="auto"/>
              <w:bottom w:val="single" w:sz="4" w:space="0" w:color="auto"/>
              <w:right w:val="single" w:sz="2"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Tax payable under section 115R</w:t>
            </w:r>
          </w:p>
        </w:tc>
        <w:tc>
          <w:tcPr>
            <w:tcW w:w="1911" w:type="dxa"/>
            <w:tcBorders>
              <w:top w:val="single" w:sz="4" w:space="0" w:color="auto"/>
              <w:left w:val="single" w:sz="2" w:space="0" w:color="auto"/>
              <w:bottom w:val="single" w:sz="4" w:space="0" w:color="auto"/>
              <w:right w:val="single" w:sz="2"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Interest chargeable under section 115-S, if any</w:t>
            </w:r>
          </w:p>
        </w:tc>
        <w:tc>
          <w:tcPr>
            <w:tcW w:w="2769" w:type="dxa"/>
            <w:gridSpan w:val="2"/>
            <w:tcBorders>
              <w:top w:val="single" w:sz="4" w:space="0" w:color="auto"/>
              <w:left w:val="single" w:sz="2" w:space="0" w:color="auto"/>
              <w:bottom w:val="single" w:sz="4" w:space="0" w:color="auto"/>
              <w:right w:val="single" w:sz="4"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Payment towards tax and interest under section </w:t>
            </w:r>
            <w:r>
              <w:t xml:space="preserve">115-S (Attach a copy of </w:t>
            </w:r>
            <w:proofErr w:type="spellStart"/>
            <w:r>
              <w:t>challans</w:t>
            </w:r>
            <w:proofErr w:type="spellEnd"/>
            <w:r>
              <w:t>)</w:t>
            </w:r>
          </w:p>
        </w:tc>
      </w:tr>
      <w:tr w:rsidR="00000000">
        <w:tblPrEx>
          <w:tblBorders>
            <w:insideH w:val="single" w:sz="2" w:space="0" w:color="auto"/>
          </w:tblBorders>
          <w:tblCellMar>
            <w:top w:w="0" w:type="dxa"/>
            <w:bottom w:w="0" w:type="dxa"/>
          </w:tblCellMar>
        </w:tblPrEx>
        <w:tc>
          <w:tcPr>
            <w:tcW w:w="1248" w:type="dxa"/>
            <w:tcBorders>
              <w:top w:val="single" w:sz="4" w:space="0" w:color="auto"/>
              <w:left w:val="single" w:sz="4" w:space="0" w:color="auto"/>
              <w:bottom w:val="single" w:sz="2" w:space="0" w:color="auto"/>
              <w:right w:val="single" w:sz="2" w:space="0" w:color="auto"/>
            </w:tcBorders>
            <w:vAlign w:val="center"/>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Date(s)</w:t>
            </w:r>
          </w:p>
        </w:tc>
        <w:tc>
          <w:tcPr>
            <w:tcW w:w="1260" w:type="dxa"/>
            <w:tcBorders>
              <w:top w:val="single" w:sz="4" w:space="0" w:color="auto"/>
              <w:left w:val="single" w:sz="2" w:space="0" w:color="auto"/>
              <w:bottom w:val="single" w:sz="2" w:space="0" w:color="auto"/>
              <w:right w:val="single" w:sz="2" w:space="0" w:color="auto"/>
            </w:tcBorders>
            <w:vAlign w:val="center"/>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Amount(s)</w:t>
            </w:r>
          </w:p>
        </w:tc>
        <w:tc>
          <w:tcPr>
            <w:tcW w:w="1980" w:type="dxa"/>
            <w:tcBorders>
              <w:top w:val="single" w:sz="4" w:space="0" w:color="auto"/>
              <w:left w:val="single" w:sz="2" w:space="0" w:color="auto"/>
              <w:bottom w:val="single" w:sz="2" w:space="0" w:color="auto"/>
              <w:right w:val="single" w:sz="2" w:space="0" w:color="auto"/>
            </w:tcBorders>
            <w:vAlign w:val="center"/>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911" w:type="dxa"/>
            <w:tcBorders>
              <w:top w:val="single" w:sz="4" w:space="0" w:color="auto"/>
              <w:left w:val="single" w:sz="2" w:space="0" w:color="auto"/>
              <w:bottom w:val="single" w:sz="2" w:space="0" w:color="auto"/>
              <w:right w:val="single" w:sz="2" w:space="0" w:color="auto"/>
            </w:tcBorders>
            <w:vAlign w:val="center"/>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329" w:type="dxa"/>
            <w:tcBorders>
              <w:top w:val="single" w:sz="4" w:space="0" w:color="auto"/>
              <w:left w:val="single" w:sz="2" w:space="0" w:color="auto"/>
              <w:bottom w:val="single" w:sz="2" w:space="0" w:color="auto"/>
              <w:right w:val="single" w:sz="2" w:space="0" w:color="auto"/>
            </w:tcBorders>
            <w:vAlign w:val="center"/>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Date(s)</w:t>
            </w:r>
          </w:p>
        </w:tc>
        <w:tc>
          <w:tcPr>
            <w:tcW w:w="1440" w:type="dxa"/>
            <w:tcBorders>
              <w:top w:val="single" w:sz="4" w:space="0" w:color="auto"/>
              <w:left w:val="single" w:sz="2" w:space="0" w:color="auto"/>
              <w:bottom w:val="single" w:sz="2" w:space="0" w:color="auto"/>
              <w:right w:val="single" w:sz="4" w:space="0" w:color="auto"/>
            </w:tcBorders>
            <w:vAlign w:val="center"/>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Amount(s)</w:t>
            </w:r>
          </w:p>
        </w:tc>
      </w:tr>
      <w:tr w:rsidR="00000000">
        <w:tblPrEx>
          <w:tblBorders>
            <w:insideH w:val="single" w:sz="2" w:space="0" w:color="auto"/>
          </w:tblBorders>
          <w:tblCellMar>
            <w:top w:w="0" w:type="dxa"/>
            <w:bottom w:w="0" w:type="dxa"/>
          </w:tblCellMar>
        </w:tblPrEx>
        <w:tc>
          <w:tcPr>
            <w:tcW w:w="1248" w:type="dxa"/>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260" w:type="dxa"/>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980" w:type="dxa"/>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911" w:type="dxa"/>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29" w:type="dxa"/>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40" w:type="dxa"/>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insideH w:val="single" w:sz="2" w:space="0" w:color="auto"/>
          </w:tblBorders>
          <w:tblCellMar>
            <w:top w:w="0" w:type="dxa"/>
            <w:bottom w:w="0" w:type="dxa"/>
          </w:tblCellMar>
        </w:tblPrEx>
        <w:tc>
          <w:tcPr>
            <w:tcW w:w="1248" w:type="dxa"/>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60" w:type="dxa"/>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980" w:type="dxa"/>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911" w:type="dxa"/>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29" w:type="dxa"/>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40" w:type="dxa"/>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insideH w:val="single" w:sz="2" w:space="0" w:color="auto"/>
          </w:tblBorders>
          <w:tblCellMar>
            <w:top w:w="0" w:type="dxa"/>
            <w:bottom w:w="0" w:type="dxa"/>
          </w:tblCellMar>
        </w:tblPrEx>
        <w:tc>
          <w:tcPr>
            <w:tcW w:w="1248" w:type="dxa"/>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60" w:type="dxa"/>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980" w:type="dxa"/>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911" w:type="dxa"/>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29" w:type="dxa"/>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40" w:type="dxa"/>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Borders>
            <w:insideH w:val="single" w:sz="2" w:space="0" w:color="auto"/>
          </w:tblBorders>
          <w:tblCellMar>
            <w:top w:w="0" w:type="dxa"/>
            <w:bottom w:w="0" w:type="dxa"/>
          </w:tblCellMar>
        </w:tblPrEx>
        <w:tc>
          <w:tcPr>
            <w:tcW w:w="1248" w:type="dxa"/>
            <w:tcBorders>
              <w:top w:val="single" w:sz="2" w:space="0" w:color="auto"/>
              <w:left w:val="single" w:sz="4" w:space="0" w:color="auto"/>
              <w:bottom w:val="single" w:sz="4" w:space="0" w:color="auto"/>
              <w:right w:val="single" w:sz="2"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60" w:type="dxa"/>
            <w:tcBorders>
              <w:top w:val="single" w:sz="2" w:space="0" w:color="auto"/>
              <w:left w:val="single" w:sz="2" w:space="0" w:color="auto"/>
              <w:bottom w:val="single" w:sz="4" w:space="0" w:color="auto"/>
              <w:right w:val="single" w:sz="2"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980" w:type="dxa"/>
            <w:tcBorders>
              <w:top w:val="single" w:sz="2" w:space="0" w:color="auto"/>
              <w:left w:val="single" w:sz="2" w:space="0" w:color="auto"/>
              <w:bottom w:val="single" w:sz="4" w:space="0" w:color="auto"/>
              <w:right w:val="single" w:sz="2"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911" w:type="dxa"/>
            <w:tcBorders>
              <w:top w:val="single" w:sz="2" w:space="0" w:color="auto"/>
              <w:left w:val="single" w:sz="2" w:space="0" w:color="auto"/>
              <w:bottom w:val="single" w:sz="4" w:space="0" w:color="auto"/>
              <w:right w:val="single" w:sz="2"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29" w:type="dxa"/>
            <w:tcBorders>
              <w:top w:val="single" w:sz="2" w:space="0" w:color="auto"/>
              <w:left w:val="single" w:sz="2" w:space="0" w:color="auto"/>
              <w:bottom w:val="single" w:sz="4" w:space="0" w:color="auto"/>
              <w:right w:val="single" w:sz="2"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40" w:type="dxa"/>
            <w:tcBorders>
              <w:top w:val="single" w:sz="2" w:space="0" w:color="auto"/>
              <w:left w:val="single" w:sz="2" w:space="0" w:color="auto"/>
              <w:bottom w:val="single" w:sz="4" w:space="0" w:color="auto"/>
              <w:right w:val="single" w:sz="4"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13. Tax payable on income distributed to the </w:t>
      </w:r>
      <w:proofErr w:type="spellStart"/>
      <w:r>
        <w:t>Unitholders</w:t>
      </w:r>
      <w:proofErr w:type="spellEnd"/>
    </w:p>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Enclose audited accounts including balance sheet, annual report, if any, with certified copies of</w:t>
      </w:r>
      <w:r>
        <w:t xml:space="preserve"> income and appropriation towards distribution of income.</w:t>
      </w:r>
    </w:p>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I,…………….</w:t>
      </w:r>
      <w:proofErr w:type="gramEnd"/>
      <w:r>
        <w:t xml:space="preserve"> (Name in full and in block letters) son/daughter/wife of……………………….do hereby solemnly declare that to the best of my knowledge and belief what is stated above and in the Annexure(s), includi</w:t>
      </w:r>
      <w:r>
        <w:t>ng the documents accompanying such Annexure(s), is correct and complete. I further declare that I am furnishing such statement in my capacity as…………….. (</w:t>
      </w:r>
      <w:proofErr w:type="gramStart"/>
      <w:r>
        <w:t>designation</w:t>
      </w:r>
      <w:proofErr w:type="gramEnd"/>
      <w:r>
        <w:t>) and that I am competent to furnish this statement and verify it.</w:t>
      </w:r>
    </w:p>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Verified today the…………….d</w:t>
      </w:r>
      <w:r>
        <w:t xml:space="preserve">ay of </w:t>
      </w:r>
    </w:p>
    <w:tbl>
      <w:tblPr>
        <w:tblW w:w="0" w:type="auto"/>
        <w:tblInd w:w="108" w:type="dxa"/>
        <w:tblBorders>
          <w:top w:val="single" w:sz="6" w:space="0" w:color="auto"/>
          <w:left w:val="single" w:sz="6" w:space="0" w:color="auto"/>
          <w:bottom w:val="single" w:sz="6" w:space="0" w:color="auto"/>
          <w:right w:val="single" w:sz="6" w:space="0" w:color="auto"/>
          <w:insideV w:val="single" w:sz="3" w:space="0" w:color="auto"/>
        </w:tblBorders>
        <w:tblLayout w:type="fixed"/>
        <w:tblLook w:val="0000"/>
      </w:tblPr>
      <w:tblGrid>
        <w:gridCol w:w="4428"/>
        <w:gridCol w:w="3060"/>
      </w:tblGrid>
      <w:tr w:rsidR="00000000">
        <w:tblPrEx>
          <w:tblCellMar>
            <w:top w:w="0" w:type="dxa"/>
            <w:bottom w:w="0" w:type="dxa"/>
          </w:tblCellMar>
        </w:tblPrEx>
        <w:tc>
          <w:tcPr>
            <w:tcW w:w="4428" w:type="dxa"/>
            <w:tcBorders>
              <w:top w:val="single" w:sz="6" w:space="0" w:color="auto"/>
              <w:left w:val="single" w:sz="6" w:space="0" w:color="auto"/>
              <w:bottom w:val="single" w:sz="6" w:space="0" w:color="auto"/>
              <w:right w:val="single" w:sz="3"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Place </w:t>
            </w:r>
          </w:p>
        </w:tc>
        <w:tc>
          <w:tcPr>
            <w:tcW w:w="3060" w:type="dxa"/>
            <w:tcBorders>
              <w:top w:val="single" w:sz="6" w:space="0" w:color="auto"/>
              <w:left w:val="single" w:sz="3" w:space="0" w:color="auto"/>
              <w:bottom w:val="single" w:sz="6" w:space="0" w:color="auto"/>
              <w:right w:val="single" w:sz="6"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Signature </w:t>
            </w:r>
          </w:p>
        </w:tc>
      </w:tr>
    </w:tbl>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Verification</w:t>
      </w:r>
    </w:p>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I/We…………………have examined the books of account and other documents showing the particulars of income earned and the income distributed to the unit holders by the (name of the Mutual Fund)………………………..for the previous yea</w:t>
      </w:r>
      <w:r>
        <w:t xml:space="preserve">r ending </w:t>
      </w:r>
    </w:p>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I/We declare that the above particulars are true and correct to the best of my/our knowledge and belief.</w:t>
      </w:r>
    </w:p>
    <w:tbl>
      <w:tblPr>
        <w:tblW w:w="0" w:type="auto"/>
        <w:tblInd w:w="10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Look w:val="0000"/>
      </w:tblPr>
      <w:tblGrid>
        <w:gridCol w:w="2628"/>
        <w:gridCol w:w="4860"/>
      </w:tblGrid>
      <w:tr w:rsidR="00000000">
        <w:tblPrEx>
          <w:tblCellMar>
            <w:top w:w="0" w:type="dxa"/>
            <w:bottom w:w="0" w:type="dxa"/>
          </w:tblCellMar>
        </w:tblPrEx>
        <w:tc>
          <w:tcPr>
            <w:tcW w:w="2628" w:type="dxa"/>
            <w:tcBorders>
              <w:top w:val="single" w:sz="6" w:space="0" w:color="auto"/>
              <w:left w:val="single" w:sz="6" w:space="0" w:color="auto"/>
              <w:bottom w:val="single" w:sz="3" w:space="0" w:color="auto"/>
              <w:right w:val="single" w:sz="3"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860" w:type="dxa"/>
            <w:tcBorders>
              <w:top w:val="single" w:sz="6" w:space="0" w:color="auto"/>
              <w:left w:val="single" w:sz="3" w:space="0" w:color="auto"/>
              <w:bottom w:val="single" w:sz="3" w:space="0" w:color="auto"/>
              <w:right w:val="single" w:sz="6"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r>
      <w:tr w:rsidR="00000000">
        <w:tblPrEx>
          <w:tblCellMar>
            <w:top w:w="0" w:type="dxa"/>
            <w:bottom w:w="0" w:type="dxa"/>
          </w:tblCellMar>
        </w:tblPrEx>
        <w:tc>
          <w:tcPr>
            <w:tcW w:w="2628" w:type="dxa"/>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Place </w:t>
            </w:r>
          </w:p>
        </w:tc>
        <w:tc>
          <w:tcPr>
            <w:tcW w:w="4860" w:type="dxa"/>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 with name of the Accountant)</w:t>
            </w:r>
          </w:p>
        </w:tc>
      </w:tr>
      <w:tr w:rsidR="00000000">
        <w:tblPrEx>
          <w:tblCellMar>
            <w:top w:w="0" w:type="dxa"/>
            <w:bottom w:w="0" w:type="dxa"/>
          </w:tblCellMar>
        </w:tblPrEx>
        <w:tc>
          <w:tcPr>
            <w:tcW w:w="2628" w:type="dxa"/>
            <w:tcBorders>
              <w:top w:val="single" w:sz="3" w:space="0" w:color="auto"/>
              <w:left w:val="single" w:sz="6" w:space="0" w:color="auto"/>
              <w:bottom w:val="single" w:sz="6" w:space="0" w:color="auto"/>
              <w:right w:val="single" w:sz="3"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w:t>
            </w:r>
          </w:p>
        </w:tc>
        <w:tc>
          <w:tcPr>
            <w:tcW w:w="4860" w:type="dxa"/>
            <w:tcBorders>
              <w:top w:val="single" w:sz="3" w:space="0" w:color="auto"/>
              <w:left w:val="single" w:sz="3" w:space="0" w:color="auto"/>
              <w:bottom w:val="single" w:sz="6" w:space="0" w:color="auto"/>
              <w:right w:val="single" w:sz="6" w:space="0" w:color="auto"/>
            </w:tcBorders>
          </w:tcPr>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C7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Note </w:t>
      </w:r>
      <w:proofErr w:type="gramStart"/>
      <w:r>
        <w:t>1 :</w:t>
      </w:r>
      <w:proofErr w:type="gramEnd"/>
      <w:r>
        <w:t xml:space="preserve"> “Accountant” means the accountant as defined in the Explanation to su</w:t>
      </w:r>
      <w:r>
        <w:t>b-section (2) of section 288 of the Income-tax Act, 1961.</w:t>
      </w:r>
    </w:p>
    <w:p w:rsidR="00C74CEB" w:rsidRDefault="00C74CEB">
      <w:pPr>
        <w:pStyle w:val="Normal0"/>
        <w:rPr>
          <w:rFonts w:ascii="Times New Roman" w:eastAsia="Times New Roman" w:hAnsi="Times New Roman"/>
        </w:rPr>
      </w:pPr>
    </w:p>
    <w:sectPr w:rsidR="00C74CE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C2F82"/>
    <w:rsid w:val="006C2F82"/>
    <w:rsid w:val="00C74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2017-01-19T09:25:00Z</dcterms:created>
  <dcterms:modified xsi:type="dcterms:W3CDTF">2017-01-19T09:25:00Z</dcterms:modified>
</cp:coreProperties>
</file>