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80A21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  <w:r>
        <w:rPr>
          <w:color w:val="auto"/>
          <w:sz w:val="24"/>
        </w:rPr>
        <w:t>Form No. 78</w:t>
      </w:r>
    </w:p>
    <w:p w:rsidR="00000000" w:rsidRDefault="00F80A21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</w:p>
    <w:p w:rsidR="00000000" w:rsidRDefault="005F0E2F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  <w:r>
        <w:rPr>
          <w:color w:val="auto"/>
          <w:sz w:val="24"/>
        </w:rPr>
        <w:t xml:space="preserve">Annexure </w:t>
      </w:r>
      <w:r w:rsidR="00F80A21">
        <w:rPr>
          <w:color w:val="auto"/>
          <w:sz w:val="24"/>
        </w:rPr>
        <w:t xml:space="preserve">III </w:t>
      </w:r>
    </w:p>
    <w:p w:rsidR="00000000" w:rsidRDefault="00F80A21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</w:p>
    <w:p w:rsidR="00000000" w:rsidRDefault="00F80A21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  <w:r>
        <w:rPr>
          <w:color w:val="auto"/>
          <w:sz w:val="24"/>
        </w:rPr>
        <w:t xml:space="preserve">Bill </w:t>
      </w:r>
      <w:proofErr w:type="gramStart"/>
      <w:r w:rsidR="005F0E2F">
        <w:rPr>
          <w:color w:val="auto"/>
          <w:sz w:val="24"/>
        </w:rPr>
        <w:t>Of</w:t>
      </w:r>
      <w:proofErr w:type="gramEnd"/>
      <w:r w:rsidR="005F0E2F">
        <w:rPr>
          <w:color w:val="auto"/>
          <w:sz w:val="24"/>
        </w:rPr>
        <w:t xml:space="preserve"> </w:t>
      </w:r>
      <w:r>
        <w:rPr>
          <w:color w:val="auto"/>
          <w:sz w:val="24"/>
        </w:rPr>
        <w:t>Export</w:t>
      </w:r>
    </w:p>
    <w:p w:rsidR="00000000" w:rsidRDefault="00F80A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F80A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</w:rPr>
      </w:pPr>
      <w:r>
        <w:rPr>
          <w:sz w:val="24"/>
        </w:rPr>
        <w:t>[See Regulation 3 of Boat Notes Regulations, 1976]</w:t>
      </w:r>
    </w:p>
    <w:p w:rsidR="00000000" w:rsidRDefault="00F80A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F80A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  <w:r>
        <w:rPr>
          <w:sz w:val="24"/>
        </w:rPr>
        <w:t>Custom House Agent's Name and Address..................Exporter's Name........................ Address..................................</w:t>
      </w:r>
    </w:p>
    <w:p w:rsidR="00000000" w:rsidRDefault="00F80A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42"/>
        <w:gridCol w:w="900"/>
        <w:gridCol w:w="1170"/>
        <w:gridCol w:w="3510"/>
        <w:gridCol w:w="204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0A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Vehicle's Name and No.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0A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Place of Delivery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0A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Country of Final Destination 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0A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Date of presentation to the proper officer under Section 50(1) of the Customs Act, 1962 and S. No.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0A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Land Custom's Station  </w:t>
            </w:r>
          </w:p>
        </w:tc>
      </w:tr>
    </w:tbl>
    <w:p w:rsidR="00000000" w:rsidRDefault="00F80A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85"/>
        <w:gridCol w:w="4762"/>
        <w:gridCol w:w="1575"/>
        <w:gridCol w:w="144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0A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Item  No</w:t>
            </w:r>
            <w:proofErr w:type="gramEnd"/>
            <w:r>
              <w:rPr>
                <w:sz w:val="24"/>
              </w:rPr>
              <w:t xml:space="preserve">.  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1082"/>
              <w:gridCol w:w="720"/>
              <w:gridCol w:w="1319"/>
              <w:gridCol w:w="1641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980"/>
              </w:trPr>
              <w:tc>
                <w:tcPr>
                  <w:tcW w:w="31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80A2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PACKAGES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80A2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QUANTITY  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1520"/>
              </w:trPr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80A2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Name and description 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80A2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Marks and Nos. 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80A2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Un</w:t>
                  </w:r>
                  <w:r>
                    <w:rPr>
                      <w:sz w:val="24"/>
                    </w:rPr>
                    <w:t>it/./</w:t>
                  </w:r>
                  <w:proofErr w:type="spellStart"/>
                  <w:r>
                    <w:rPr>
                      <w:sz w:val="24"/>
                    </w:rPr>
                    <w:t>Ltr</w:t>
                  </w:r>
                  <w:proofErr w:type="spellEnd"/>
                  <w:r>
                    <w:rPr>
                      <w:sz w:val="24"/>
                    </w:rPr>
                    <w:t xml:space="preserve">/   Kg. Nos., etc.  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80A2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Weight/ Volume Number, etc.  </w:t>
                  </w:r>
                </w:p>
              </w:tc>
            </w:tr>
          </w:tbl>
          <w:p w:rsidR="00000000" w:rsidRDefault="00F80A21">
            <w:pPr>
              <w:rPr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0A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Description of goods (Details of each class or </w:t>
            </w:r>
            <w:proofErr w:type="gramStart"/>
            <w:r>
              <w:rPr>
                <w:sz w:val="24"/>
              </w:rPr>
              <w:t>description  to</w:t>
            </w:r>
            <w:proofErr w:type="gramEnd"/>
            <w:r>
              <w:rPr>
                <w:sz w:val="24"/>
              </w:rPr>
              <w:t xml:space="preserve"> be given  to be given separately, also RITC Code No.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0A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Export Tariff </w:t>
            </w:r>
            <w:proofErr w:type="gramStart"/>
            <w:r>
              <w:rPr>
                <w:sz w:val="24"/>
              </w:rPr>
              <w:t>Head  No</w:t>
            </w:r>
            <w:proofErr w:type="gramEnd"/>
            <w:r>
              <w:rPr>
                <w:sz w:val="24"/>
              </w:rPr>
              <w:t xml:space="preserve">.  </w:t>
            </w:r>
          </w:p>
          <w:p w:rsidR="00000000" w:rsidRDefault="00F80A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6922" w:type="dxa"/>
            <w:gridSpan w:val="3"/>
            <w:tcBorders>
              <w:top w:val="nil"/>
              <w:bottom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850"/>
              <w:gridCol w:w="3193"/>
              <w:gridCol w:w="504"/>
              <w:gridCol w:w="800"/>
              <w:gridCol w:w="640"/>
              <w:gridCol w:w="935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324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80A2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VALUE  </w:t>
                  </w:r>
                </w:p>
              </w:tc>
              <w:tc>
                <w:tcPr>
                  <w:tcW w:w="3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80A2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</w:t>
                  </w:r>
                </w:p>
              </w:tc>
              <w:tc>
                <w:tcPr>
                  <w:tcW w:w="13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80A2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DUTY  </w:t>
                  </w:r>
                </w:p>
              </w:tc>
              <w:tc>
                <w:tcPr>
                  <w:tcW w:w="15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80A2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CLASS  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80A2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F.O.B.  </w:t>
                  </w:r>
                </w:p>
              </w:tc>
              <w:tc>
                <w:tcPr>
                  <w:tcW w:w="3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80A2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Under Secti</w:t>
                  </w:r>
                  <w:r>
                    <w:rPr>
                      <w:sz w:val="24"/>
                    </w:rPr>
                    <w:t xml:space="preserve">on 14 of the Customs Act, 1962 (Indicated Tariff Value if it is tariff valued).  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80A2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Rate      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80A2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Amount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80A2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Rate       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80A2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Amount</w:t>
                  </w:r>
                </w:p>
              </w:tc>
            </w:tr>
          </w:tbl>
          <w:p w:rsidR="00000000" w:rsidRDefault="00F80A21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</w:tcPr>
          <w:p w:rsidR="00000000" w:rsidRDefault="00F80A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Total amount of duty and </w:t>
            </w:r>
            <w:proofErr w:type="spellStart"/>
            <w:r>
              <w:rPr>
                <w:sz w:val="24"/>
              </w:rPr>
              <w:t>cess</w:t>
            </w:r>
            <w:proofErr w:type="spellEnd"/>
            <w:r>
              <w:rPr>
                <w:sz w:val="24"/>
              </w:rPr>
              <w:t xml:space="preserve">  </w:t>
            </w:r>
          </w:p>
        </w:tc>
      </w:tr>
    </w:tbl>
    <w:p w:rsidR="00000000" w:rsidRDefault="00F80A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</w:p>
    <w:p w:rsidR="00000000" w:rsidRDefault="00F80A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040"/>
        <w:gridCol w:w="960"/>
        <w:gridCol w:w="815"/>
        <w:gridCol w:w="1095"/>
        <w:gridCol w:w="1310"/>
        <w:gridCol w:w="995"/>
        <w:gridCol w:w="219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0A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0A21">
            <w:pPr>
              <w:tabs>
                <w:tab w:val="left" w:pos="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Number  of packages (in words)   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0A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Total Amount of Duty/</w:t>
            </w:r>
            <w:proofErr w:type="spellStart"/>
            <w:r>
              <w:rPr>
                <w:sz w:val="24"/>
              </w:rPr>
              <w:t>Cess</w:t>
            </w:r>
            <w:proofErr w:type="spellEnd"/>
            <w:r>
              <w:rPr>
                <w:sz w:val="24"/>
              </w:rPr>
              <w:t xml:space="preserve"> (in words, by Pin  Point Typewrite</w:t>
            </w:r>
            <w:r>
              <w:rPr>
                <w:sz w:val="24"/>
              </w:rPr>
              <w:t xml:space="preserve">r) 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0A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Total amount (in figures)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0A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Quality control certificates 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0A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G.R. Form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0A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Value  etc. checked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0A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Endorsement       for     Export  </w:t>
            </w:r>
            <w:proofErr w:type="spellStart"/>
            <w:r>
              <w:rPr>
                <w:sz w:val="24"/>
              </w:rPr>
              <w:t>TradeControl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0A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Stamp for collection / Export Fee No and date 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0A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I/We declare that :  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6215" w:type="dxa"/>
            <w:gridSpan w:val="6"/>
            <w:tcBorders>
              <w:top w:val="nil"/>
              <w:bottom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1040"/>
              <w:gridCol w:w="960"/>
              <w:gridCol w:w="815"/>
              <w:gridCol w:w="1095"/>
              <w:gridCol w:w="1310"/>
              <w:gridCol w:w="995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1200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80A2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Issuing   Authority            No. a</w:t>
                  </w:r>
                  <w:r>
                    <w:rPr>
                      <w:sz w:val="24"/>
                    </w:rPr>
                    <w:t xml:space="preserve">nd date 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80A2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No. and date      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80A2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Security No</w:t>
                  </w:r>
                  <w:proofErr w:type="gramStart"/>
                  <w:r>
                    <w:rPr>
                      <w:sz w:val="24"/>
                    </w:rPr>
                    <w:t>..</w:t>
                  </w:r>
                  <w:proofErr w:type="gramEnd"/>
                  <w:r>
                    <w:rPr>
                      <w:sz w:val="24"/>
                    </w:rPr>
                    <w:t xml:space="preserve">     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80A2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  <w:p w:rsidR="00000000" w:rsidRDefault="00F80A2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  <w:p w:rsidR="00000000" w:rsidRDefault="00F80A2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  <w:p w:rsidR="00000000" w:rsidRDefault="00F80A2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80A2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80A2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490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80A2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80A2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80A2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80A2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Signature of  Assessing Officer  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80A2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80A2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</w:tr>
          </w:tbl>
          <w:p w:rsidR="00000000" w:rsidRDefault="00F80A21">
            <w:pPr>
              <w:rPr>
                <w:sz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</w:tcPr>
          <w:p w:rsidR="00000000" w:rsidRDefault="00F80A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(a)  the    value,    sort,    specification,    quality, composition   and   description   of   </w:t>
            </w:r>
            <w:r>
              <w:rPr>
                <w:sz w:val="24"/>
              </w:rPr>
              <w:lastRenderedPageBreak/>
              <w:t xml:space="preserve">goods mentioned in this Bill of Export are stated to  the </w:t>
            </w:r>
            <w:r>
              <w:rPr>
                <w:sz w:val="24"/>
              </w:rPr>
              <w:t xml:space="preserve">best of my/  our knowledge and belief and I/we certify that they are in accordance with the terms of the Export Contract   entered   into   with   the   buyer/ consignee in pursuance of which the goods are being exported;  </w:t>
            </w:r>
          </w:p>
        </w:tc>
      </w:tr>
      <w:tr w:rsidR="00000000">
        <w:tblPrEx>
          <w:tblBorders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0A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(Space for 'allow export' Stamp</w:t>
            </w:r>
            <w:r>
              <w:rPr>
                <w:sz w:val="24"/>
              </w:rPr>
              <w:t xml:space="preserve"> and signature of Proper Officer)  </w:t>
            </w:r>
          </w:p>
          <w:p w:rsidR="00000000" w:rsidRDefault="00F80A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000000" w:rsidRDefault="00F80A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0A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Contents   received   on   Vehicle Signature Person-in-Charge of conveyance  </w:t>
            </w:r>
          </w:p>
          <w:p w:rsidR="00000000" w:rsidRDefault="00F80A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000000" w:rsidRDefault="00F80A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197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785"/>
              </w:trPr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80A2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(b) The particulars given above are true. Signature of Exporter or his </w:t>
                  </w:r>
                  <w:proofErr w:type="spellStart"/>
                  <w:r>
                    <w:rPr>
                      <w:sz w:val="24"/>
                    </w:rPr>
                    <w:t>authorised</w:t>
                  </w:r>
                  <w:proofErr w:type="spellEnd"/>
                  <w:r>
                    <w:rPr>
                      <w:sz w:val="24"/>
                    </w:rPr>
                    <w:t xml:space="preserve"> Custom House Agent and </w:t>
                  </w:r>
                  <w:proofErr w:type="spellStart"/>
                  <w:r>
                    <w:rPr>
                      <w:sz w:val="24"/>
                    </w:rPr>
                    <w:t>Licence</w:t>
                  </w:r>
                  <w:proofErr w:type="spellEnd"/>
                  <w:r>
                    <w:rPr>
                      <w:sz w:val="24"/>
                    </w:rPr>
                    <w:t xml:space="preserve"> No.  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310"/>
              </w:trPr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80A2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Place :  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42"/>
              </w:trPr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80A2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Date:  </w:t>
                  </w:r>
                </w:p>
              </w:tc>
            </w:tr>
          </w:tbl>
          <w:p w:rsidR="00000000" w:rsidRDefault="00F80A21">
            <w:pPr>
              <w:rPr>
                <w:sz w:val="24"/>
              </w:rPr>
            </w:pPr>
          </w:p>
        </w:tc>
      </w:tr>
    </w:tbl>
    <w:p w:rsidR="00000000" w:rsidRDefault="00F80A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1"/>
        <w:gridCol w:w="5557"/>
        <w:gridCol w:w="1040"/>
        <w:gridCol w:w="18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18" w:type="dxa"/>
            <w:gridSpan w:val="3"/>
            <w:tcBorders>
              <w:top w:val="nil"/>
              <w:bottom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1123"/>
              <w:gridCol w:w="1080"/>
              <w:gridCol w:w="1079"/>
              <w:gridCol w:w="809"/>
              <w:gridCol w:w="1079"/>
              <w:gridCol w:w="808"/>
              <w:gridCol w:w="1040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02"/>
              </w:trPr>
              <w:tc>
                <w:tcPr>
                  <w:tcW w:w="701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80A2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(a)    I/We claim    drawback of    Rs................(Rupees.................) only as per details below, under Section 74 /Section 75 of the Customs Act,1962 or the Customs and Central Excise Duties (Drawback) Rules, 1971 :  </w:t>
                  </w:r>
                </w:p>
              </w:tc>
            </w:tr>
            <w:tr w:rsidR="00000000">
              <w:tblPrEx>
                <w:tblBorders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2275"/>
              </w:trPr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80A2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Item No. in Bi</w:t>
                  </w:r>
                  <w:r>
                    <w:rPr>
                      <w:sz w:val="24"/>
                    </w:rPr>
                    <w:t xml:space="preserve">ll         of Export and Description 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80A2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Serial No. and sub-serial No. of Draw-back         Schedule/ Public   Notice   No. and date/Letter No. and date (for brand rates)  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80A2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Quantity on    which Drawback is claimed  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80A2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Market value  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80A2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Value     on which Drawback</w:t>
                  </w:r>
                  <w:r>
                    <w:rPr>
                      <w:sz w:val="24"/>
                    </w:rPr>
                    <w:t xml:space="preserve"> is claimed  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80A2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Rate of Draw-back  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80A2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Amount   of Drawback  </w:t>
                  </w:r>
                </w:p>
              </w:tc>
            </w:tr>
            <w:tr w:rsidR="00000000">
              <w:tblPrEx>
                <w:tblBorders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324"/>
              </w:trPr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80A2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(1) 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80A2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(2)  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80A2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(3)  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80A2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(4)  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80A2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(5)  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80A2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(6)  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80A2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(7)  </w:t>
                  </w:r>
                </w:p>
              </w:tc>
            </w:tr>
            <w:tr w:rsidR="00000000">
              <w:tblPrEx>
                <w:tblBorders>
                  <w:bottom w:val="none" w:sz="0" w:space="0" w:color="auto"/>
                  <w:right w:val="none" w:sz="0" w:space="0" w:color="auto"/>
                  <w:insideV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565"/>
              </w:trPr>
              <w:tc>
                <w:tcPr>
                  <w:tcW w:w="51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80A2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</w:t>
                  </w:r>
                </w:p>
                <w:p w:rsidR="00000000" w:rsidRDefault="00F80A2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</w:t>
                  </w:r>
                </w:p>
              </w:tc>
              <w:tc>
                <w:tcPr>
                  <w:tcW w:w="18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</w:tblBorders>
                    <w:tblLayout w:type="fixed"/>
                    <w:tblCellMar>
                      <w:left w:w="30" w:type="dxa"/>
                      <w:right w:w="30" w:type="dxa"/>
                    </w:tblCellMar>
                    <w:tblLook w:val="0000"/>
                  </w:tblPr>
                  <w:tblGrid>
                    <w:gridCol w:w="1848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65"/>
                    </w:trPr>
                    <w:tc>
                      <w:tcPr>
                        <w:tcW w:w="18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F80A21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</w:t>
                        </w:r>
                      </w:p>
                      <w:p w:rsidR="00000000" w:rsidRDefault="00F80A21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18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F80A21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Total Rs.  </w:t>
                        </w:r>
                      </w:p>
                    </w:tc>
                  </w:tr>
                </w:tbl>
                <w:p w:rsidR="00000000" w:rsidRDefault="00F80A21">
                  <w:pPr>
                    <w:rPr>
                      <w:sz w:val="24"/>
                    </w:rPr>
                  </w:pPr>
                </w:p>
              </w:tc>
            </w:tr>
          </w:tbl>
          <w:p w:rsidR="00000000" w:rsidRDefault="00F80A21">
            <w:pPr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1844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02"/>
              </w:trPr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80A2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DOCUMENTS            SUBMITTED  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640"/>
              </w:trPr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80A2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1.   Invoice </w:t>
                  </w:r>
                </w:p>
                <w:p w:rsidR="00000000" w:rsidRDefault="00F80A2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2.   A.R. 4 Form  </w:t>
                  </w:r>
                </w:p>
                <w:p w:rsidR="00000000" w:rsidRDefault="00F80A2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3.   ETC </w:t>
                  </w:r>
                  <w:proofErr w:type="spellStart"/>
                  <w:r>
                    <w:rPr>
                      <w:sz w:val="24"/>
                    </w:rPr>
                    <w:t>Licence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</w:p>
                <w:p w:rsidR="00000000" w:rsidRDefault="00F80A21">
                  <w:pPr>
                    <w:tabs>
                      <w:tab w:val="left" w:pos="34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ind w:left="348" w:hanging="348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4.   Indent </w:t>
                  </w:r>
                </w:p>
                <w:p w:rsidR="00000000" w:rsidRDefault="00F80A2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5.  Acceptance of Contract </w:t>
                  </w:r>
                </w:p>
                <w:p w:rsidR="00000000" w:rsidRDefault="00F80A2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6.  Letter of Credit </w:t>
                  </w:r>
                </w:p>
                <w:p w:rsidR="00000000" w:rsidRDefault="00F80A2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7. </w:t>
                  </w:r>
                  <w:proofErr w:type="spellStart"/>
                  <w:r>
                    <w:rPr>
                      <w:sz w:val="24"/>
                    </w:rPr>
                    <w:t>Weighment</w:t>
                  </w:r>
                  <w:proofErr w:type="spellEnd"/>
                  <w:r>
                    <w:rPr>
                      <w:sz w:val="24"/>
                    </w:rPr>
                    <w:t xml:space="preserve"> Cert</w:t>
                  </w:r>
                </w:p>
                <w:p w:rsidR="00000000" w:rsidRDefault="00F80A2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ificate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</w:p>
                <w:p w:rsidR="00000000" w:rsidRDefault="00F80A2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8.  Quality Control/Silk Board and any  other </w:t>
                  </w:r>
                  <w:proofErr w:type="spellStart"/>
                  <w:r>
                    <w:rPr>
                      <w:sz w:val="24"/>
                    </w:rPr>
                    <w:t>Organisation's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Certifi</w:t>
                  </w:r>
                  <w:proofErr w:type="spellEnd"/>
                </w:p>
                <w:p w:rsidR="00000000" w:rsidRDefault="00F80A2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cate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</w:p>
                <w:p w:rsidR="00000000" w:rsidRDefault="00F80A2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9.   Other Documents :  </w:t>
                  </w:r>
                </w:p>
                <w:p w:rsidR="00000000" w:rsidRDefault="00F80A2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(</w:t>
                  </w:r>
                  <w:proofErr w:type="spellStart"/>
                  <w:r>
                    <w:rPr>
                      <w:sz w:val="24"/>
                    </w:rPr>
                    <w:t>i</w:t>
                  </w:r>
                  <w:proofErr w:type="spellEnd"/>
                  <w:r>
                    <w:rPr>
                      <w:sz w:val="24"/>
                    </w:rPr>
                    <w:t xml:space="preserve">)  </w:t>
                  </w:r>
                </w:p>
                <w:p w:rsidR="00000000" w:rsidRDefault="00F80A2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 xml:space="preserve">(ii)  </w:t>
                  </w:r>
                </w:p>
                <w:p w:rsidR="00000000" w:rsidRDefault="00F80A2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(iii)  </w:t>
                  </w:r>
                </w:p>
                <w:p w:rsidR="00000000" w:rsidRDefault="00F80A2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(iv)  </w:t>
                  </w:r>
                </w:p>
              </w:tc>
            </w:tr>
          </w:tbl>
          <w:p w:rsidR="00000000" w:rsidRDefault="00F80A21">
            <w:pPr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3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0A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(b)   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0A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I/We declare that I/we have not availed of the facilities under Rule</w:t>
            </w:r>
            <w:r>
              <w:rPr>
                <w:sz w:val="24"/>
              </w:rPr>
              <w:t xml:space="preserve"> 56A, Rule 56B, Rule 96D or Rule 96E of Chapter X of the Central Excise Rules, 1944.  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0A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One copy each of the invoice is pasted to the duplicate and triplicate Shipping Bill.  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50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0A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(c)     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0A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I /We declare that the duties of Customs and duties of Central Excise </w:t>
            </w:r>
            <w:r>
              <w:rPr>
                <w:sz w:val="24"/>
              </w:rPr>
              <w:t xml:space="preserve">have been paid in respect of the containers, packing materials and excisable </w:t>
            </w:r>
            <w:proofErr w:type="spellStart"/>
            <w:r>
              <w:rPr>
                <w:sz w:val="24"/>
              </w:rPr>
              <w:t>matrials</w:t>
            </w:r>
            <w:proofErr w:type="spellEnd"/>
            <w:r>
              <w:rPr>
                <w:sz w:val="24"/>
              </w:rPr>
              <w:t xml:space="preserve"> used in the manufacture of the goods on which drawback is being claimed and that in re-</w:t>
            </w:r>
            <w:proofErr w:type="spellStart"/>
            <w:r>
              <w:rPr>
                <w:sz w:val="24"/>
              </w:rPr>
              <w:t>spect</w:t>
            </w:r>
            <w:proofErr w:type="spellEnd"/>
            <w:r>
              <w:rPr>
                <w:sz w:val="24"/>
              </w:rPr>
              <w:t xml:space="preserve"> of the containers, packing materials or excisable materials no separate claim</w:t>
            </w:r>
            <w:r>
              <w:rPr>
                <w:sz w:val="24"/>
              </w:rPr>
              <w:t xml:space="preserve"> for rebate of duty under Rule 12 or Rule 12A of the Central Excise Rules, 1944 has been made or will be made to the Central Excise Authorities.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0A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Signature of Exporter or his </w:t>
            </w:r>
            <w:proofErr w:type="spellStart"/>
            <w:r>
              <w:rPr>
                <w:sz w:val="24"/>
              </w:rPr>
              <w:t>authorised</w:t>
            </w:r>
            <w:proofErr w:type="spellEnd"/>
            <w:r>
              <w:rPr>
                <w:sz w:val="24"/>
              </w:rPr>
              <w:t xml:space="preserve"> Customs House Agent  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0A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(d)  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0A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I/We declare that there has been no chang</w:t>
            </w:r>
            <w:r>
              <w:rPr>
                <w:sz w:val="24"/>
              </w:rPr>
              <w:t xml:space="preserve">e in the manufacturing formula and in the quantum per unit of the imported materials or components </w:t>
            </w:r>
            <w:proofErr w:type="spellStart"/>
            <w:r>
              <w:rPr>
                <w:sz w:val="24"/>
              </w:rPr>
              <w:t>utilised</w:t>
            </w:r>
            <w:proofErr w:type="spellEnd"/>
            <w:r>
              <w:rPr>
                <w:sz w:val="24"/>
              </w:rPr>
              <w:t xml:space="preserve"> in the manufacture of the goods.  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0A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(Space for Customs  Examination Order and Examination Report)  </w:t>
            </w:r>
          </w:p>
        </w:tc>
      </w:tr>
    </w:tbl>
    <w:p w:rsidR="00000000" w:rsidRDefault="00F80A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82"/>
        <w:gridCol w:w="845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0A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(e)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0A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I./</w:t>
            </w:r>
            <w:proofErr w:type="gramEnd"/>
            <w:r>
              <w:rPr>
                <w:sz w:val="24"/>
              </w:rPr>
              <w:t>We declare that the materials or compon</w:t>
            </w:r>
            <w:r>
              <w:rPr>
                <w:sz w:val="24"/>
              </w:rPr>
              <w:t>ents which have been stated in the application under Rule 6 or Rule 7 of the Customs and Central Excise Duties (Drawback) Rules, 1971 to have been imported, continue to be so imported and are not being ob-</w:t>
            </w:r>
            <w:proofErr w:type="spellStart"/>
            <w:r>
              <w:rPr>
                <w:sz w:val="24"/>
              </w:rPr>
              <w:t>tained</w:t>
            </w:r>
            <w:proofErr w:type="spellEnd"/>
            <w:r>
              <w:rPr>
                <w:sz w:val="24"/>
              </w:rPr>
              <w:t xml:space="preserve"> from indigenous sources.  </w:t>
            </w:r>
          </w:p>
          <w:p w:rsidR="00000000" w:rsidRDefault="00F80A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82" w:type="dxa"/>
          </w:tcPr>
          <w:p w:rsidR="00000000" w:rsidRDefault="00F80A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(f)</w:t>
            </w:r>
          </w:p>
        </w:tc>
        <w:tc>
          <w:tcPr>
            <w:tcW w:w="8453" w:type="dxa"/>
          </w:tcPr>
          <w:p w:rsidR="00000000" w:rsidRDefault="00F80A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I/We declar</w:t>
            </w:r>
            <w:r>
              <w:rPr>
                <w:sz w:val="24"/>
              </w:rPr>
              <w:t xml:space="preserve">e that the market value indicated in (a) above is not less than the drawback claimed.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82" w:type="dxa"/>
          </w:tcPr>
          <w:p w:rsidR="00000000" w:rsidRDefault="00F80A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(g)  </w:t>
            </w:r>
          </w:p>
        </w:tc>
        <w:tc>
          <w:tcPr>
            <w:tcW w:w="8453" w:type="dxa"/>
          </w:tcPr>
          <w:p w:rsidR="00000000" w:rsidRDefault="00F80A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I/We request that the particulars given above are true and that the goods are new/unused/used for................................................................</w:t>
            </w:r>
            <w:r>
              <w:rPr>
                <w:sz w:val="24"/>
              </w:rPr>
              <w:t xml:space="preserve">.....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382" w:type="dxa"/>
          </w:tcPr>
          <w:p w:rsidR="00000000" w:rsidRDefault="00F80A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(h)  </w:t>
            </w:r>
          </w:p>
          <w:p w:rsidR="00000000" w:rsidRDefault="00F80A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53" w:type="dxa"/>
          </w:tcPr>
          <w:p w:rsidR="00000000" w:rsidRDefault="00F80A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I/We declare that the amount of drawback be paid by </w:t>
            </w:r>
            <w:proofErr w:type="spellStart"/>
            <w:r>
              <w:rPr>
                <w:sz w:val="24"/>
              </w:rPr>
              <w:t>cheque</w:t>
            </w:r>
            <w:proofErr w:type="spellEnd"/>
            <w:r>
              <w:rPr>
                <w:sz w:val="24"/>
              </w:rPr>
              <w:t xml:space="preserve"> drawn in my </w:t>
            </w:r>
            <w:proofErr w:type="spellStart"/>
            <w:r>
              <w:rPr>
                <w:sz w:val="24"/>
              </w:rPr>
              <w:t>favour</w:t>
            </w:r>
            <w:proofErr w:type="spellEnd"/>
            <w:r>
              <w:rPr>
                <w:sz w:val="24"/>
              </w:rPr>
              <w:t xml:space="preserve">/our </w:t>
            </w:r>
            <w:proofErr w:type="spellStart"/>
            <w:r>
              <w:rPr>
                <w:sz w:val="24"/>
              </w:rPr>
              <w:t>favour</w:t>
            </w:r>
            <w:proofErr w:type="spellEnd"/>
            <w:r>
              <w:rPr>
                <w:sz w:val="24"/>
              </w:rPr>
              <w:t xml:space="preserve">                credited                to                my/our                deposit                account No....................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82" w:type="dxa"/>
          </w:tcPr>
          <w:p w:rsidR="00000000" w:rsidRDefault="00F80A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53" w:type="dxa"/>
          </w:tcPr>
          <w:p w:rsidR="00000000" w:rsidRDefault="00F80A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place</w:t>
            </w:r>
            <w:proofErr w:type="gramEnd"/>
            <w:r>
              <w:rPr>
                <w:sz w:val="24"/>
              </w:rPr>
              <w:t>.......</w:t>
            </w:r>
            <w:r>
              <w:rPr>
                <w:sz w:val="24"/>
              </w:rPr>
              <w:t xml:space="preserve">..................................                     (Signature of the Exporter or his </w:t>
            </w:r>
            <w:proofErr w:type="spellStart"/>
            <w:r>
              <w:rPr>
                <w:sz w:val="24"/>
              </w:rPr>
              <w:t>authorised</w:t>
            </w:r>
            <w:proofErr w:type="spellEnd"/>
            <w:r>
              <w:rPr>
                <w:sz w:val="24"/>
              </w:rPr>
              <w:t xml:space="preserve">  Customs House Agents)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0A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0A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Address :</w:t>
            </w:r>
          </w:p>
        </w:tc>
      </w:tr>
    </w:tbl>
    <w:p w:rsidR="00000000" w:rsidRDefault="00F80A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F80A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4"/>
        </w:rPr>
      </w:pPr>
      <w:r>
        <w:rPr>
          <w:b/>
          <w:sz w:val="24"/>
        </w:rPr>
        <w:t>(FOR DEPARTMENTAL USE)</w:t>
      </w:r>
    </w:p>
    <w:p w:rsidR="00000000" w:rsidRDefault="00F80A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F80A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  <w:r>
        <w:rPr>
          <w:sz w:val="24"/>
        </w:rPr>
        <w:t xml:space="preserve">The above claim has been checked by me and passed for Rs.............. </w:t>
      </w:r>
      <w:proofErr w:type="gramStart"/>
      <w:r>
        <w:rPr>
          <w:sz w:val="24"/>
        </w:rPr>
        <w:t>(Rupees..........) o</w:t>
      </w:r>
      <w:r>
        <w:rPr>
          <w:sz w:val="24"/>
        </w:rPr>
        <w:t>nly.</w:t>
      </w:r>
      <w:proofErr w:type="gramEnd"/>
    </w:p>
    <w:p w:rsidR="00000000" w:rsidRDefault="00F80A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F80A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  <w:r>
        <w:rPr>
          <w:sz w:val="24"/>
        </w:rPr>
        <w:t>The amount may/may not be deducted from the duty/</w:t>
      </w:r>
      <w:proofErr w:type="spellStart"/>
      <w:r>
        <w:rPr>
          <w:sz w:val="24"/>
        </w:rPr>
        <w:t>cess</w:t>
      </w:r>
      <w:proofErr w:type="spellEnd"/>
      <w:r>
        <w:rPr>
          <w:sz w:val="24"/>
        </w:rPr>
        <w:t xml:space="preserve"> payable and assessed in this Bill of Export.</w:t>
      </w:r>
    </w:p>
    <w:p w:rsidR="00000000" w:rsidRDefault="00F80A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F80A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sz w:val="24"/>
        </w:rPr>
      </w:pPr>
      <w:r>
        <w:rPr>
          <w:sz w:val="24"/>
        </w:rPr>
        <w:t xml:space="preserve">(PROPER OFFICER) </w:t>
      </w:r>
    </w:p>
    <w:p w:rsidR="00000000" w:rsidRDefault="00F80A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sz w:val="24"/>
        </w:rPr>
      </w:pPr>
      <w:r>
        <w:rPr>
          <w:sz w:val="24"/>
        </w:rPr>
        <w:t>(DESIGNATION AND DATE)</w:t>
      </w:r>
    </w:p>
    <w:p w:rsidR="00000000" w:rsidRDefault="00F80A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F80A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</w:rPr>
      </w:pPr>
      <w:r>
        <w:rPr>
          <w:sz w:val="24"/>
        </w:rPr>
        <w:t>[G.I.D.R. &amp; B. Notification No. 425/76-Cus., dated 23.10.1976 as amended by Notification No. 225-Cus., dated</w:t>
      </w:r>
      <w:r>
        <w:rPr>
          <w:sz w:val="24"/>
        </w:rPr>
        <w:t xml:space="preserve"> 22.10.1977 and No-</w:t>
      </w:r>
      <w:proofErr w:type="spellStart"/>
      <w:r>
        <w:rPr>
          <w:sz w:val="24"/>
        </w:rPr>
        <w:t>tification</w:t>
      </w:r>
      <w:proofErr w:type="spellEnd"/>
      <w:r>
        <w:rPr>
          <w:sz w:val="24"/>
        </w:rPr>
        <w:t xml:space="preserve"> No. 262-Cus., dated 29.12.1977.]</w:t>
      </w:r>
    </w:p>
    <w:p w:rsidR="00000000" w:rsidRDefault="00F80A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F80A21" w:rsidRDefault="00F80A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sectPr w:rsidR="00F80A21">
      <w:pgSz w:w="12240" w:h="15840"/>
      <w:pgMar w:top="1440" w:right="1728" w:bottom="1440" w:left="1728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5F0E2F"/>
    <w:rsid w:val="005F0E2F"/>
    <w:rsid w:val="00F8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customStyle="1" w:styleId="BBB">
    <w:name w:val="BBB"/>
    <w:basedOn w:val="Normal"/>
    <w:pPr>
      <w:jc w:val="center"/>
    </w:pPr>
    <w:rPr>
      <w:b/>
      <w:color w:val="008000"/>
      <w:sz w:val="28"/>
    </w:rPr>
  </w:style>
  <w:style w:type="paragraph" w:customStyle="1" w:styleId="AAA">
    <w:name w:val="AAA"/>
    <w:basedOn w:val="Normal"/>
    <w:pPr>
      <w:jc w:val="both"/>
    </w:pPr>
    <w:rPr>
      <w:b/>
      <w:color w:val="0000F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Base>E:\Forms\XRules\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2017-01-16T06:43:00Z</dcterms:created>
  <dcterms:modified xsi:type="dcterms:W3CDTF">2017-01-16T06:43:00Z</dcterms:modified>
</cp:coreProperties>
</file>