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32</w:t>
      </w:r>
    </w:p>
    <w:p w:rsidR="00000000" w:rsidRDefault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119)</w:t>
      </w:r>
    </w:p>
    <w:p w:rsidR="00000000" w:rsidRDefault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Account To Be Maintained By Licensee</w:t>
      </w:r>
    </w:p>
    <w:p w:rsidR="00000000" w:rsidRDefault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Account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Receipt Of Explosives</w:t>
      </w:r>
    </w:p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NOTE. -This record should be kept up-to-date. Entries should be made daily as and when explosives are received.</w:t>
      </w:r>
    </w:p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Licence</w:t>
      </w:r>
      <w:proofErr w:type="spellEnd"/>
      <w:r>
        <w:t xml:space="preserve"> No…………………….. </w:t>
      </w:r>
      <w:proofErr w:type="gramStart"/>
      <w:r>
        <w:t>in</w:t>
      </w:r>
      <w:proofErr w:type="gramEnd"/>
      <w:r>
        <w:t xml:space="preserve"> Form…………….. </w:t>
      </w:r>
      <w:proofErr w:type="gramStart"/>
      <w:r>
        <w:t>of</w:t>
      </w:r>
      <w:proofErr w:type="gramEnd"/>
      <w:r>
        <w:t xml:space="preserve"> Exp</w:t>
      </w:r>
      <w:r>
        <w:t xml:space="preserve">losives Rules, 1983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161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Description of Explosives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Opening balance</w:t>
            </w:r>
          </w:p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Explosive received by licensee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Batch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3C1E40">
      <w:pPr>
        <w:tabs>
          <w:tab w:val="left" w:pos="1476"/>
          <w:tab w:val="left" w:pos="2952"/>
          <w:tab w:val="left" w:pos="4428"/>
          <w:tab w:val="left" w:pos="5904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131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1476"/>
                <w:tab w:val="left" w:pos="2952"/>
                <w:tab w:val="left" w:pos="4428"/>
                <w:tab w:val="left" w:pos="5904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60" w:lineRule="auto"/>
            </w:pPr>
            <w:r>
              <w:t xml:space="preserve">Name address$ </w:t>
            </w:r>
            <w:proofErr w:type="spellStart"/>
            <w:r>
              <w:t>licence</w:t>
            </w:r>
            <w:proofErr w:type="spellEnd"/>
            <w:r>
              <w:t xml:space="preserve"> No. of supplier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Mode of transport  and road van </w:t>
            </w:r>
            <w:proofErr w:type="spellStart"/>
            <w:r>
              <w:t>licence</w:t>
            </w:r>
            <w:proofErr w:type="spellEnd"/>
            <w:r>
              <w:t xml:space="preserve"> No. if transported by road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Pass No.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Closing balanc</w:t>
            </w:r>
            <w:r>
              <w:t>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612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02"/>
            </w:pPr>
            <w:r>
              <w:t xml:space="preserve">Sign. of </w:t>
            </w:r>
            <w:proofErr w:type="spellStart"/>
            <w:r>
              <w:t>licence</w:t>
            </w:r>
            <w:proofErr w:type="spellEnd"/>
            <w:r>
              <w:t xml:space="preserve"> person-in-charge</w:t>
            </w:r>
          </w:p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1E40">
            <w:pPr>
              <w:tabs>
                <w:tab w:val="left" w:pos="612"/>
                <w:tab w:val="left" w:pos="13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02"/>
            </w:pPr>
          </w:p>
        </w:tc>
      </w:tr>
    </w:tbl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C1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3C1E40" w:rsidRDefault="003C1E40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88"/>
        </w:tabs>
        <w:rPr>
          <w:rFonts w:ascii="Times New Roman" w:eastAsia="Times New Roman" w:hAnsi="Times New Roman"/>
        </w:rPr>
      </w:pPr>
    </w:p>
    <w:sectPr w:rsidR="003C1E4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B5E49"/>
    <w:rsid w:val="003C1E40"/>
    <w:rsid w:val="008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2017-01-17T08:47:00Z</dcterms:created>
  <dcterms:modified xsi:type="dcterms:W3CDTF">2017-01-17T08:47:00Z</dcterms:modified>
</cp:coreProperties>
</file>