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A7B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No. 39</w:t>
      </w:r>
    </w:p>
    <w:p w:rsidR="00000000" w:rsidRDefault="00BA7B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</w:t>
      </w:r>
      <w:r w:rsidR="000768C7">
        <w:rPr>
          <w:b/>
        </w:rPr>
        <w:t xml:space="preserve">See </w:t>
      </w:r>
      <w:r>
        <w:rPr>
          <w:b/>
        </w:rPr>
        <w:t xml:space="preserve">Rule </w:t>
      </w:r>
      <w:r w:rsidR="000768C7">
        <w:rPr>
          <w:b/>
        </w:rPr>
        <w:t>54]</w:t>
      </w:r>
    </w:p>
    <w:p w:rsidR="00000000" w:rsidRDefault="00BA7B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Application For Registration As </w:t>
      </w:r>
      <w:proofErr w:type="spellStart"/>
      <w:r>
        <w:rPr>
          <w:b/>
        </w:rPr>
        <w:t>Authorised</w:t>
      </w:r>
      <w:proofErr w:type="spellEnd"/>
      <w:r>
        <w:rPr>
          <w:b/>
        </w:rPr>
        <w:t xml:space="preserve"> Income-Tax Practitioner</w:t>
      </w:r>
    </w:p>
    <w:p w:rsidR="00000000" w:rsidRDefault="00076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076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To </w:t>
      </w:r>
    </w:p>
    <w:p w:rsidR="00000000" w:rsidRDefault="00076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The Chief Commissioner or Commissioner of Income-tax, </w:t>
      </w:r>
    </w:p>
    <w:p w:rsidR="00000000" w:rsidRDefault="00076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………………………… </w:t>
      </w:r>
    </w:p>
    <w:p w:rsidR="00000000" w:rsidRDefault="00076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 hereby apply for registration as an </w:t>
      </w:r>
      <w:proofErr w:type="spellStart"/>
      <w:r>
        <w:t>authorised</w:t>
      </w:r>
      <w:proofErr w:type="spellEnd"/>
      <w:r>
        <w:t xml:space="preserve"> income-tax practitioner under clau</w:t>
      </w:r>
      <w:r>
        <w:t>se (v)</w:t>
      </w:r>
      <w:proofErr w:type="gramStart"/>
      <w:r>
        <w:t>/(</w:t>
      </w:r>
      <w:proofErr w:type="gramEnd"/>
      <w:r>
        <w:t xml:space="preserve">vi)/(vii) of section 288(2) of the Income-tax Act, 1961. </w:t>
      </w:r>
    </w:p>
    <w:p w:rsidR="00000000" w:rsidRDefault="00076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The following particulars are furnished </w:t>
      </w:r>
      <w:proofErr w:type="gramStart"/>
      <w:r>
        <w:t>herewith :</w:t>
      </w:r>
      <w:proofErr w:type="gramEnd"/>
      <w:r>
        <w:t>-</w:t>
      </w:r>
    </w:p>
    <w:p w:rsidR="00000000" w:rsidRDefault="00076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Name in full [block letters] </w:t>
      </w:r>
      <w:r>
        <w:tab/>
      </w:r>
    </w:p>
    <w:p w:rsidR="00000000" w:rsidRDefault="00076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Father's name </w:t>
      </w:r>
      <w:r>
        <w:tab/>
      </w:r>
    </w:p>
    <w:p w:rsidR="00000000" w:rsidRDefault="00076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 Permanent residential address </w:t>
      </w:r>
      <w:r>
        <w:tab/>
      </w:r>
    </w:p>
    <w:p w:rsidR="00000000" w:rsidRDefault="00076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 Present residential address </w:t>
      </w:r>
      <w:r>
        <w:tab/>
      </w:r>
    </w:p>
    <w:p w:rsidR="00000000" w:rsidRDefault="00076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5. Professional </w:t>
      </w:r>
      <w:proofErr w:type="gramStart"/>
      <w:r>
        <w:t>a</w:t>
      </w:r>
      <w:r>
        <w:t>ddress(</w:t>
      </w:r>
      <w:proofErr w:type="spellStart"/>
      <w:proofErr w:type="gramEnd"/>
      <w:r>
        <w:t>es</w:t>
      </w:r>
      <w:proofErr w:type="spellEnd"/>
      <w:r>
        <w:t xml:space="preserve">) in India </w:t>
      </w:r>
      <w:r>
        <w:tab/>
      </w:r>
    </w:p>
    <w:p w:rsidR="00000000" w:rsidRDefault="00076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6. Principal place of profession in India </w:t>
      </w:r>
      <w:r>
        <w:tab/>
      </w:r>
    </w:p>
    <w:p w:rsidR="00000000" w:rsidRDefault="00076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7. If partner in a firm, name of the firm and other partners </w:t>
      </w:r>
      <w:r>
        <w:tab/>
      </w:r>
    </w:p>
    <w:p w:rsidR="00000000" w:rsidRDefault="00076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* I certify that I have passed the accountancy examination of (a true copy of the certificate enclosed)</w:t>
      </w:r>
    </w:p>
    <w:p w:rsidR="00000000" w:rsidRDefault="00076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* I certify that I have</w:t>
      </w:r>
      <w:r>
        <w:t xml:space="preserve"> acquired the educational qualifications of (a true copy of the certificate enclosed)</w:t>
      </w:r>
    </w:p>
    <w:p w:rsidR="00000000" w:rsidRDefault="00076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* I certify that I was an income-tax practitioner within the meaning of clause (iv) of sub-section (2) of section 61 of the Indian Income-tax Act, 1922, and was actually </w:t>
      </w:r>
      <w:proofErr w:type="spellStart"/>
      <w:r>
        <w:t>practising</w:t>
      </w:r>
      <w:proofErr w:type="spellEnd"/>
      <w:r>
        <w:t xml:space="preserve"> immediately before 1st April, 1962, as such and some of the cases in which I appeared in that capacity are as below :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2952"/>
        <w:gridCol w:w="2016"/>
        <w:gridCol w:w="38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68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color w:val="000000"/>
              </w:rPr>
              <w:t xml:space="preserve">Name and address of </w:t>
            </w:r>
            <w:proofErr w:type="spellStart"/>
            <w:r>
              <w:rPr>
                <w:color w:val="000000"/>
              </w:rPr>
              <w:t>assessee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768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color w:val="000000"/>
              </w:rPr>
              <w:t>Assessment year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0768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Designation of the income-tax authority before whom appeared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0768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0768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8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68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076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 certify that I</w:t>
      </w:r>
      <w:r>
        <w:t xml:space="preserve"> have been </w:t>
      </w:r>
      <w:proofErr w:type="spellStart"/>
      <w:r>
        <w:t>practising</w:t>
      </w:r>
      <w:proofErr w:type="spellEnd"/>
      <w:r>
        <w:t xml:space="preserve"> as an </w:t>
      </w:r>
      <w:proofErr w:type="spellStart"/>
      <w:r>
        <w:t>authorised</w:t>
      </w:r>
      <w:proofErr w:type="spellEnd"/>
      <w:r>
        <w:t xml:space="preserve"> income-tax practitioner since and that I have not so far made any application for registration as an </w:t>
      </w:r>
      <w:proofErr w:type="spellStart"/>
      <w:r>
        <w:t>authorised</w:t>
      </w:r>
      <w:proofErr w:type="spellEnd"/>
      <w:r>
        <w:t xml:space="preserve"> income-tax practitioner to any other Chief Commissioner or Commissioner of Income-tax. </w:t>
      </w:r>
    </w:p>
    <w:p w:rsidR="00000000" w:rsidRDefault="00076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lastRenderedPageBreak/>
        <w:t xml:space="preserve"> Signature </w:t>
      </w:r>
    </w:p>
    <w:p w:rsidR="00000000" w:rsidRDefault="00076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Verif</w:t>
      </w:r>
      <w:r>
        <w:rPr>
          <w:b/>
        </w:rPr>
        <w:t>ication</w:t>
      </w:r>
    </w:p>
    <w:p w:rsidR="00000000" w:rsidRDefault="00076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</w:t>
      </w:r>
      <w:proofErr w:type="gramStart"/>
      <w:r>
        <w:t>, ,</w:t>
      </w:r>
      <w:proofErr w:type="gramEnd"/>
      <w:r>
        <w:t xml:space="preserve"> do declare that what is stated in the above application is true to the best of my information and belief</w:t>
      </w:r>
    </w:p>
    <w:p w:rsidR="00000000" w:rsidRDefault="00076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                                                                                                                             Signature</w:t>
      </w:r>
    </w:p>
    <w:p w:rsidR="00000000" w:rsidRDefault="00076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*Delete inappropriate words. </w:t>
      </w:r>
    </w:p>
    <w:p w:rsidR="000768C7" w:rsidRDefault="000768C7">
      <w:pPr>
        <w:pStyle w:val="Normal0"/>
        <w:rPr>
          <w:rFonts w:ascii="Times New Roman" w:eastAsia="Times New Roman" w:hAnsi="Times New Roman"/>
        </w:rPr>
      </w:pPr>
    </w:p>
    <w:sectPr w:rsidR="000768C7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A7B20"/>
    <w:rsid w:val="000768C7"/>
    <w:rsid w:val="00BA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2017-01-19T09:40:00Z</dcterms:created>
  <dcterms:modified xsi:type="dcterms:W3CDTF">2017-01-19T09:40:00Z</dcterms:modified>
</cp:coreProperties>
</file>