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A71B5">
      <w:pPr>
        <w:spacing w:line="360" w:lineRule="auto"/>
        <w:jc w:val="center"/>
        <w:rPr>
          <w:b/>
        </w:rPr>
      </w:pPr>
      <w:r>
        <w:rPr>
          <w:b/>
        </w:rPr>
        <w:t>Form SC 2</w:t>
      </w:r>
    </w:p>
    <w:p w:rsidR="00000000" w:rsidRDefault="00B25B0C">
      <w:pPr>
        <w:spacing w:line="360" w:lineRule="auto"/>
        <w:jc w:val="center"/>
        <w:rPr>
          <w:b/>
        </w:rPr>
      </w:pPr>
    </w:p>
    <w:p w:rsidR="00000000" w:rsidRDefault="00B25B0C">
      <w:pPr>
        <w:spacing w:line="360" w:lineRule="auto"/>
        <w:jc w:val="both"/>
      </w:pPr>
      <w:r>
        <w:t>Cancellation of nomination under section 45ZC of the Banking Regulation Act, 1949 and Rule 3(4) of the Banking Companies (Nomination) Rules, 1985 in respect of articles left in safe custody with banking company</w:t>
      </w:r>
    </w:p>
    <w:p w:rsidR="00000000" w:rsidRDefault="00B25B0C">
      <w:pPr>
        <w:spacing w:line="360" w:lineRule="auto"/>
        <w:jc w:val="both"/>
      </w:pPr>
      <w:r>
        <w:t xml:space="preserve">I, ____________(name and address) </w:t>
      </w:r>
      <w:r>
        <w:t xml:space="preserve">hereby cancel the nomination made by me in </w:t>
      </w:r>
      <w:proofErr w:type="spellStart"/>
      <w:r>
        <w:t>favour</w:t>
      </w:r>
      <w:proofErr w:type="spellEnd"/>
      <w:r>
        <w:t xml:space="preserve"> of ______________ (name and address) in respect of _________________ (give details of articles) left by me in safe custody with ____________ (name and address of branch/ office in which the articles are lef</w:t>
      </w:r>
      <w:r>
        <w:t>t in safe custody)</w:t>
      </w:r>
    </w:p>
    <w:tbl>
      <w:tblPr>
        <w:tblW w:w="0" w:type="auto"/>
        <w:tblInd w:w="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CellMar>
          <w:top w:w="14" w:type="dxa"/>
          <w:left w:w="0" w:type="dxa"/>
          <w:bottom w:w="14" w:type="dxa"/>
          <w:right w:w="0" w:type="dxa"/>
        </w:tblCellMar>
        <w:tblLook w:val="0000"/>
      </w:tblPr>
      <w:tblGrid>
        <w:gridCol w:w="4380"/>
        <w:gridCol w:w="4380"/>
      </w:tblGrid>
      <w:tr w:rsidR="00000000">
        <w:tc>
          <w:tcPr>
            <w:tcW w:w="4380" w:type="dxa"/>
            <w:tcBorders>
              <w:top w:val="single" w:sz="6" w:space="0" w:color="auto"/>
              <w:left w:val="single" w:sz="6" w:space="0" w:color="auto"/>
              <w:bottom w:val="single" w:sz="3" w:space="0" w:color="auto"/>
              <w:right w:val="single" w:sz="3" w:space="0" w:color="auto"/>
            </w:tcBorders>
            <w:vAlign w:val="center"/>
          </w:tcPr>
          <w:p w:rsidR="00000000" w:rsidRDefault="00B25B0C">
            <w:pPr>
              <w:spacing w:line="360" w:lineRule="auto"/>
              <w:jc w:val="both"/>
            </w:pPr>
            <w:r>
              <w:t>Place :</w:t>
            </w:r>
          </w:p>
        </w:tc>
        <w:tc>
          <w:tcPr>
            <w:tcW w:w="4380" w:type="dxa"/>
            <w:tcBorders>
              <w:top w:val="single" w:sz="6" w:space="0" w:color="auto"/>
              <w:left w:val="single" w:sz="3" w:space="0" w:color="auto"/>
              <w:bottom w:val="single" w:sz="3" w:space="0" w:color="auto"/>
              <w:right w:val="single" w:sz="6" w:space="0" w:color="auto"/>
            </w:tcBorders>
            <w:vAlign w:val="center"/>
          </w:tcPr>
          <w:p w:rsidR="00000000" w:rsidRDefault="00B25B0C">
            <w:pPr>
              <w:spacing w:line="360" w:lineRule="auto"/>
              <w:jc w:val="both"/>
            </w:pPr>
            <w:r>
              <w:t> </w:t>
            </w:r>
          </w:p>
        </w:tc>
      </w:tr>
      <w:tr w:rsidR="00000000">
        <w:tc>
          <w:tcPr>
            <w:tcW w:w="4380" w:type="dxa"/>
            <w:tcBorders>
              <w:top w:val="single" w:sz="3" w:space="0" w:color="auto"/>
              <w:left w:val="single" w:sz="6" w:space="0" w:color="auto"/>
              <w:bottom w:val="single" w:sz="3" w:space="0" w:color="auto"/>
              <w:right w:val="single" w:sz="3" w:space="0" w:color="auto"/>
            </w:tcBorders>
            <w:vAlign w:val="center"/>
          </w:tcPr>
          <w:p w:rsidR="00000000" w:rsidRDefault="00B25B0C">
            <w:pPr>
              <w:spacing w:line="360" w:lineRule="auto"/>
              <w:jc w:val="both"/>
            </w:pPr>
            <w:r>
              <w:t xml:space="preserve">Date : </w:t>
            </w:r>
          </w:p>
        </w:tc>
        <w:tc>
          <w:tcPr>
            <w:tcW w:w="4380" w:type="dxa"/>
            <w:tcBorders>
              <w:top w:val="single" w:sz="3" w:space="0" w:color="auto"/>
              <w:left w:val="single" w:sz="3" w:space="0" w:color="auto"/>
              <w:bottom w:val="single" w:sz="3" w:space="0" w:color="auto"/>
              <w:right w:val="single" w:sz="6" w:space="0" w:color="auto"/>
            </w:tcBorders>
            <w:vAlign w:val="center"/>
          </w:tcPr>
          <w:p w:rsidR="00000000" w:rsidRDefault="00B25B0C">
            <w:pPr>
              <w:spacing w:line="360" w:lineRule="auto"/>
              <w:jc w:val="both"/>
            </w:pPr>
            <w:r>
              <w:t> </w:t>
            </w:r>
          </w:p>
        </w:tc>
      </w:tr>
      <w:tr w:rsidR="00000000">
        <w:tc>
          <w:tcPr>
            <w:tcW w:w="4380" w:type="dxa"/>
            <w:tcBorders>
              <w:top w:val="single" w:sz="3" w:space="0" w:color="auto"/>
              <w:left w:val="single" w:sz="6" w:space="0" w:color="auto"/>
              <w:bottom w:val="single" w:sz="3" w:space="0" w:color="auto"/>
              <w:right w:val="single" w:sz="3" w:space="0" w:color="auto"/>
            </w:tcBorders>
            <w:vAlign w:val="center"/>
          </w:tcPr>
          <w:p w:rsidR="00000000" w:rsidRDefault="00B25B0C">
            <w:pPr>
              <w:spacing w:line="360" w:lineRule="auto"/>
              <w:jc w:val="both"/>
            </w:pPr>
            <w:r>
              <w:t>Name(s), Signature(s) and address(</w:t>
            </w:r>
            <w:proofErr w:type="spellStart"/>
            <w:r>
              <w:t>es</w:t>
            </w:r>
            <w:proofErr w:type="spellEnd"/>
            <w:r>
              <w:t>)</w:t>
            </w:r>
          </w:p>
        </w:tc>
        <w:tc>
          <w:tcPr>
            <w:tcW w:w="4380" w:type="dxa"/>
            <w:tcBorders>
              <w:top w:val="single" w:sz="3" w:space="0" w:color="auto"/>
              <w:left w:val="single" w:sz="3" w:space="0" w:color="auto"/>
              <w:bottom w:val="single" w:sz="3" w:space="0" w:color="auto"/>
              <w:right w:val="single" w:sz="6" w:space="0" w:color="auto"/>
            </w:tcBorders>
            <w:vAlign w:val="center"/>
          </w:tcPr>
          <w:p w:rsidR="00000000" w:rsidRDefault="00B25B0C">
            <w:pPr>
              <w:spacing w:line="360" w:lineRule="auto"/>
              <w:jc w:val="right"/>
            </w:pPr>
            <w:r>
              <w:t xml:space="preserve">*Signature(s)/Thumb impression </w:t>
            </w:r>
          </w:p>
        </w:tc>
      </w:tr>
      <w:tr w:rsidR="00000000">
        <w:tc>
          <w:tcPr>
            <w:tcW w:w="4380" w:type="dxa"/>
            <w:tcBorders>
              <w:top w:val="single" w:sz="3" w:space="0" w:color="auto"/>
              <w:left w:val="single" w:sz="6" w:space="0" w:color="auto"/>
              <w:bottom w:val="single" w:sz="6" w:space="0" w:color="auto"/>
              <w:right w:val="single" w:sz="3" w:space="0" w:color="auto"/>
            </w:tcBorders>
            <w:vAlign w:val="center"/>
          </w:tcPr>
          <w:p w:rsidR="00000000" w:rsidRDefault="00B25B0C">
            <w:pPr>
              <w:spacing w:line="360" w:lineRule="auto"/>
              <w:jc w:val="both"/>
            </w:pPr>
            <w:r>
              <w:t>of witness(</w:t>
            </w:r>
            <w:proofErr w:type="spellStart"/>
            <w:r>
              <w:t>es</w:t>
            </w:r>
            <w:proofErr w:type="spellEnd"/>
            <w:r>
              <w:t>)+</w:t>
            </w:r>
          </w:p>
        </w:tc>
        <w:tc>
          <w:tcPr>
            <w:tcW w:w="4380" w:type="dxa"/>
            <w:tcBorders>
              <w:top w:val="single" w:sz="3" w:space="0" w:color="auto"/>
              <w:left w:val="single" w:sz="3" w:space="0" w:color="auto"/>
              <w:bottom w:val="single" w:sz="6" w:space="0" w:color="auto"/>
              <w:right w:val="single" w:sz="6" w:space="0" w:color="auto"/>
            </w:tcBorders>
            <w:vAlign w:val="center"/>
          </w:tcPr>
          <w:p w:rsidR="00000000" w:rsidRDefault="00B25B0C">
            <w:pPr>
              <w:spacing w:line="360" w:lineRule="auto"/>
              <w:jc w:val="right"/>
            </w:pPr>
            <w:r>
              <w:t>of depositor</w:t>
            </w:r>
          </w:p>
        </w:tc>
      </w:tr>
    </w:tbl>
    <w:p w:rsidR="00000000" w:rsidRDefault="00B25B0C">
      <w:pPr>
        <w:spacing w:line="360" w:lineRule="auto"/>
        <w:jc w:val="both"/>
      </w:pPr>
      <w:r>
        <w:t>* Where article are left in safe custody in the name of a minor, the cancellation of nomination should be signed b</w:t>
      </w:r>
      <w:r>
        <w:t>y a person lawfully entitled to act on behalf of the minor.</w:t>
      </w:r>
    </w:p>
    <w:p w:rsidR="00000000" w:rsidRDefault="00B25B0C">
      <w:pPr>
        <w:spacing w:line="360" w:lineRule="auto"/>
        <w:jc w:val="both"/>
      </w:pPr>
      <w:r>
        <w:t>+ Thumb impression shall be attested by two witnesses.</w:t>
      </w:r>
    </w:p>
    <w:p w:rsidR="00B25B0C" w:rsidRDefault="00B25B0C">
      <w:pPr>
        <w:pStyle w:val="Normal0"/>
        <w:rPr>
          <w:rFonts w:ascii="Times New Roman" w:eastAsia="Times New Roman" w:hAnsi="Times New Roman"/>
        </w:rPr>
      </w:pPr>
    </w:p>
    <w:sectPr w:rsidR="00B25B0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A71B5"/>
    <w:rsid w:val="00B25B0C"/>
    <w:rsid w:val="00CA7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2017-01-10T04:17:00Z</dcterms:created>
  <dcterms:modified xsi:type="dcterms:W3CDTF">2017-01-10T04:17:00Z</dcterms:modified>
</cp:coreProperties>
</file>