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74617">
      <w:pPr>
        <w:spacing w:line="360" w:lineRule="auto"/>
        <w:jc w:val="center"/>
        <w:rPr>
          <w:b/>
        </w:rPr>
      </w:pPr>
      <w:r>
        <w:rPr>
          <w:b/>
        </w:rPr>
        <w:t>Form SL 3A</w:t>
      </w:r>
    </w:p>
    <w:p w:rsidR="00000000" w:rsidRDefault="000B3F13">
      <w:pPr>
        <w:spacing w:line="360" w:lineRule="auto"/>
        <w:jc w:val="center"/>
        <w:rPr>
          <w:b/>
        </w:rPr>
      </w:pPr>
    </w:p>
    <w:p w:rsidR="00000000" w:rsidRDefault="000B3F13">
      <w:pPr>
        <w:spacing w:line="360" w:lineRule="auto"/>
        <w:jc w:val="both"/>
      </w:pPr>
      <w:r>
        <w:t>Variation of nomination under sections 45ZE and 52 of the Banking Regulation Act, 1949 and Rules 4 (7) of the Banking Companies (Nomination) Rules, 1985 by joint hirers in respect of safety locker</w:t>
      </w:r>
    </w:p>
    <w:p w:rsidR="00000000" w:rsidRDefault="000B3F13">
      <w:pPr>
        <w:spacing w:line="360" w:lineRule="auto"/>
        <w:jc w:val="both"/>
      </w:pPr>
      <w:r>
        <w:t>We,______________________ (names and addresses)</w:t>
      </w:r>
      <w:r>
        <w:t xml:space="preserve"> cancel the nomination (s) made by us in </w:t>
      </w:r>
      <w:proofErr w:type="spellStart"/>
      <w:r>
        <w:t>favour</w:t>
      </w:r>
      <w:proofErr w:type="spellEnd"/>
      <w:r>
        <w:t xml:space="preserve"> of ______________ [names and address (</w:t>
      </w:r>
      <w:proofErr w:type="spellStart"/>
      <w:r>
        <w:t>es</w:t>
      </w:r>
      <w:proofErr w:type="spellEnd"/>
      <w:r>
        <w:t>)] and hereby nominate the following person (s) to whom in the event of the death of one or more of us, ____________ (name and address of branch/ office in which the lo</w:t>
      </w:r>
      <w:r>
        <w:t>cker is situated) may give access to the locker and liberty to remove the contents of the locker, particulars whereof are given below, jointly with the survivor or survivors of us.</w:t>
      </w:r>
    </w:p>
    <w:p w:rsidR="00000000" w:rsidRDefault="000B3F13">
      <w:pPr>
        <w:spacing w:line="360" w:lineRule="auto"/>
        <w:jc w:val="both"/>
      </w:pPr>
      <w:r>
        <w:t>Locker</w:t>
      </w:r>
    </w:p>
    <w:p w:rsidR="00000000" w:rsidRDefault="000B3F13">
      <w:pPr>
        <w:spacing w:line="360" w:lineRule="auto"/>
        <w:jc w:val="both"/>
      </w:pPr>
      <w:r>
        <w:t>Nominee(s)</w:t>
      </w:r>
    </w:p>
    <w:p w:rsidR="00000000" w:rsidRDefault="000B3F13">
      <w:pPr>
        <w:spacing w:line="360" w:lineRule="auto"/>
        <w:jc w:val="both"/>
      </w:pPr>
      <w:r>
        <w:t>Nature of</w:t>
      </w:r>
    </w:p>
    <w:p w:rsidR="00000000" w:rsidRDefault="000B3F13">
      <w:pPr>
        <w:spacing w:line="360" w:lineRule="auto"/>
        <w:jc w:val="both"/>
      </w:pPr>
      <w:proofErr w:type="gramStart"/>
      <w:r>
        <w:t>Distinguishing mark or No.</w:t>
      </w:r>
      <w:proofErr w:type="gramEnd"/>
    </w:p>
    <w:p w:rsidR="00000000" w:rsidRDefault="000B3F13">
      <w:pPr>
        <w:spacing w:line="360" w:lineRule="auto"/>
        <w:jc w:val="both"/>
      </w:pPr>
      <w:r>
        <w:t xml:space="preserve">Additional details, </w:t>
      </w:r>
      <w:r>
        <w:t>if any</w:t>
      </w:r>
    </w:p>
    <w:p w:rsidR="00000000" w:rsidRDefault="000B3F13">
      <w:pPr>
        <w:spacing w:line="360" w:lineRule="auto"/>
        <w:jc w:val="both"/>
      </w:pPr>
      <w:r>
        <w:t>Name</w:t>
      </w:r>
    </w:p>
    <w:p w:rsidR="00000000" w:rsidRDefault="000B3F13">
      <w:pPr>
        <w:spacing w:line="360" w:lineRule="auto"/>
        <w:jc w:val="both"/>
      </w:pPr>
      <w:r>
        <w:t>Address</w:t>
      </w:r>
    </w:p>
    <w:p w:rsidR="00000000" w:rsidRDefault="000B3F13">
      <w:pPr>
        <w:spacing w:line="360" w:lineRule="auto"/>
        <w:jc w:val="both"/>
      </w:pPr>
      <w:r>
        <w:t>Relationship with hirers, if any</w:t>
      </w:r>
    </w:p>
    <w:p w:rsidR="00000000" w:rsidRDefault="000B3F13">
      <w:pPr>
        <w:spacing w:line="360" w:lineRule="auto"/>
        <w:jc w:val="both"/>
      </w:pPr>
      <w:r>
        <w:t>Age</w:t>
      </w:r>
    </w:p>
    <w:p w:rsidR="00000000" w:rsidRDefault="000B3F13">
      <w:pPr>
        <w:spacing w:line="360" w:lineRule="auto"/>
        <w:jc w:val="both"/>
      </w:pPr>
      <w:proofErr w:type="gramStart"/>
      <w:r>
        <w:t>Place :</w:t>
      </w:r>
      <w:proofErr w:type="gramEnd"/>
    </w:p>
    <w:p w:rsidR="00000000" w:rsidRDefault="000B3F13">
      <w:pPr>
        <w:spacing w:line="360" w:lineRule="auto"/>
        <w:jc w:val="both"/>
      </w:pPr>
      <w:proofErr w:type="gramStart"/>
      <w:r>
        <w:t>Date :</w:t>
      </w:r>
      <w:proofErr w:type="gramEnd"/>
      <w:r>
        <w:t xml:space="preserve"> </w:t>
      </w:r>
    </w:p>
    <w:p w:rsidR="00000000" w:rsidRDefault="000B3F13">
      <w:pPr>
        <w:spacing w:line="360" w:lineRule="auto"/>
        <w:jc w:val="both"/>
      </w:pPr>
      <w:r>
        <w:t xml:space="preserve">Name(s), signature(s) </w:t>
      </w:r>
    </w:p>
    <w:p w:rsidR="00000000" w:rsidRDefault="000B3F13">
      <w:pPr>
        <w:spacing w:line="360" w:lineRule="auto"/>
        <w:jc w:val="both"/>
      </w:pPr>
      <w:r>
        <w:t>*Signature(s)/ Thumb impression</w:t>
      </w:r>
    </w:p>
    <w:p w:rsidR="00000000" w:rsidRDefault="000B3F13">
      <w:pPr>
        <w:spacing w:line="360" w:lineRule="auto"/>
        <w:jc w:val="both"/>
      </w:pPr>
      <w:proofErr w:type="gramStart"/>
      <w:r>
        <w:t>and</w:t>
      </w:r>
      <w:proofErr w:type="gramEnd"/>
      <w:r>
        <w:t xml:space="preserve"> address(</w:t>
      </w:r>
      <w:proofErr w:type="spellStart"/>
      <w:r>
        <w:t>es</w:t>
      </w:r>
      <w:proofErr w:type="spellEnd"/>
      <w:r>
        <w:t>)of witness(</w:t>
      </w:r>
      <w:proofErr w:type="spellStart"/>
      <w:r>
        <w:t>es</w:t>
      </w:r>
      <w:proofErr w:type="spellEnd"/>
      <w:r>
        <w:t>)+</w:t>
      </w:r>
    </w:p>
    <w:p w:rsidR="00000000" w:rsidRDefault="000B3F13">
      <w:pPr>
        <w:spacing w:line="360" w:lineRule="auto"/>
        <w:jc w:val="both"/>
      </w:pPr>
      <w:proofErr w:type="gramStart"/>
      <w:r>
        <w:t>of</w:t>
      </w:r>
      <w:proofErr w:type="gramEnd"/>
      <w:r>
        <w:t xml:space="preserve"> hirers</w:t>
      </w:r>
    </w:p>
    <w:p w:rsidR="00000000" w:rsidRDefault="000B3F13">
      <w:pPr>
        <w:spacing w:line="360" w:lineRule="auto"/>
        <w:jc w:val="both"/>
      </w:pPr>
      <w:r>
        <w:t>+ Thumb impression (s) shall be attested by two witnesses.</w:t>
      </w:r>
    </w:p>
    <w:p w:rsidR="00000000" w:rsidRDefault="000B3F13">
      <w:pPr>
        <w:spacing w:line="360" w:lineRule="auto"/>
        <w:jc w:val="both"/>
      </w:pPr>
    </w:p>
    <w:p w:rsidR="000B3F13" w:rsidRDefault="000B3F13">
      <w:pPr>
        <w:pStyle w:val="Normal0"/>
        <w:rPr>
          <w:rFonts w:ascii="Times New Roman" w:eastAsia="Times New Roman" w:hAnsi="Times New Roman"/>
        </w:rPr>
      </w:pPr>
    </w:p>
    <w:sectPr w:rsidR="000B3F1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74617"/>
    <w:rsid w:val="000B3F13"/>
    <w:rsid w:val="00674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2017-01-10T04:18:00Z</dcterms:created>
  <dcterms:modified xsi:type="dcterms:W3CDTF">2017-01-10T04:18:00Z</dcterms:modified>
</cp:coreProperties>
</file>