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6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62651A">
        <w:rPr>
          <w:b/>
        </w:rPr>
        <w:t>Form</w:t>
      </w:r>
      <w:r>
        <w:rPr>
          <w:b/>
        </w:rPr>
        <w:t xml:space="preserve"> </w:t>
      </w:r>
      <w:r w:rsidR="00285FB3">
        <w:rPr>
          <w:b/>
        </w:rPr>
        <w:t>XIV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(See </w:t>
      </w:r>
      <w:r w:rsidR="0062651A">
        <w:rPr>
          <w:b/>
        </w:rPr>
        <w:t>Rule 76)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Employment Card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address of contractor…………………….</w:t>
      </w:r>
    </w:p>
    <w:p w:rsidR="00000000" w:rsidRDefault="00285FB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</w:pPr>
      <w:r>
        <w:t>Name and address of establishment in/under which contract is carried on........................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Nature of work and location of work…………………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address of principal employe</w:t>
      </w:r>
      <w:r>
        <w:t>r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of the workman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Serial number in the register of workmen employed…………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Nature of employment/designation………..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Wage rate with particulars or unit in case of piece work……………….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Tenure of employment…………….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Remarks………………..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.................</w:t>
      </w:r>
      <w:r>
        <w:t>........................</w:t>
      </w:r>
    </w:p>
    <w:p w:rsidR="00000000" w:rsidRDefault="0028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Signature of Contractor.</w:t>
      </w:r>
      <w:proofErr w:type="gramEnd"/>
    </w:p>
    <w:p w:rsidR="00285FB3" w:rsidRDefault="00285FB3">
      <w:pPr>
        <w:pStyle w:val="Normal0"/>
        <w:rPr>
          <w:rFonts w:ascii="Times New Roman" w:eastAsia="Times New Roman" w:hAnsi="Times New Roman"/>
        </w:rPr>
      </w:pPr>
    </w:p>
    <w:sectPr w:rsidR="00285FB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2651A"/>
    <w:rsid w:val="00285FB3"/>
    <w:rsid w:val="0062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2">
    <w:name w:val="Body Text 2"/>
    <w:basedOn w:val="Normal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2017-01-13T10:33:00Z</dcterms:created>
  <dcterms:modified xsi:type="dcterms:W3CDTF">2017-01-13T10:33:00Z</dcterms:modified>
</cp:coreProperties>
</file>