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13F59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F2630D">
        <w:rPr>
          <w:b/>
        </w:rPr>
        <w:t>XXV</w:t>
      </w:r>
    </w:p>
    <w:p w:rsidR="00000000" w:rsidRDefault="00413F59">
      <w:pPr>
        <w:spacing w:line="360" w:lineRule="auto"/>
        <w:jc w:val="center"/>
        <w:rPr>
          <w:b/>
        </w:rPr>
      </w:pPr>
      <w:r>
        <w:rPr>
          <w:b/>
        </w:rPr>
        <w:t>[</w:t>
      </w:r>
      <w:r w:rsidR="00F2630D">
        <w:rPr>
          <w:b/>
        </w:rPr>
        <w:t xml:space="preserve">See </w:t>
      </w:r>
      <w:r>
        <w:rPr>
          <w:b/>
        </w:rPr>
        <w:t>Rule 82(2)]</w:t>
      </w:r>
    </w:p>
    <w:p w:rsidR="00000000" w:rsidRDefault="00F2630D">
      <w:pPr>
        <w:spacing w:line="360" w:lineRule="auto"/>
        <w:jc w:val="center"/>
        <w:rPr>
          <w:b/>
        </w:rPr>
      </w:pPr>
      <w:r>
        <w:rPr>
          <w:b/>
        </w:rPr>
        <w:t xml:space="preserve">Annual </w:t>
      </w:r>
      <w:r w:rsidR="00413F59">
        <w:rPr>
          <w:b/>
        </w:rPr>
        <w:t xml:space="preserve">Return </w:t>
      </w:r>
      <w:proofErr w:type="gramStart"/>
      <w:r w:rsidR="00413F59">
        <w:rPr>
          <w:b/>
        </w:rPr>
        <w:t>Of</w:t>
      </w:r>
      <w:proofErr w:type="gramEnd"/>
      <w:r w:rsidR="00413F59">
        <w:rPr>
          <w:b/>
        </w:rPr>
        <w:t xml:space="preserve"> </w:t>
      </w:r>
      <w:r>
        <w:rPr>
          <w:b/>
        </w:rPr>
        <w:t xml:space="preserve">Principal Employer </w:t>
      </w:r>
      <w:r w:rsidR="00413F59">
        <w:rPr>
          <w:b/>
        </w:rPr>
        <w:t xml:space="preserve">To Be Sent To The </w:t>
      </w:r>
      <w:r>
        <w:rPr>
          <w:b/>
        </w:rPr>
        <w:t>Registering Officer</w:t>
      </w:r>
    </w:p>
    <w:p w:rsidR="00000000" w:rsidRDefault="00F2630D">
      <w:pPr>
        <w:spacing w:line="360" w:lineRule="auto"/>
        <w:ind w:left="4176"/>
        <w:jc w:val="both"/>
      </w:pPr>
      <w:r>
        <w:t xml:space="preserve">Year </w:t>
      </w:r>
      <w:r w:rsidR="00413F59">
        <w:t xml:space="preserve">Ending 31st </w:t>
      </w:r>
      <w:r>
        <w:t>December</w:t>
      </w:r>
      <w:r w:rsidR="00413F59">
        <w:t>………….</w:t>
      </w:r>
    </w:p>
    <w:p w:rsidR="00000000" w:rsidRDefault="00F2630D">
      <w:pPr>
        <w:spacing w:line="360" w:lineRule="auto"/>
        <w:jc w:val="both"/>
      </w:pPr>
      <w:r>
        <w:t>1. Full name and address of principal employer……………..</w:t>
      </w:r>
    </w:p>
    <w:p w:rsidR="00000000" w:rsidRDefault="00F2630D">
      <w:pPr>
        <w:spacing w:line="360" w:lineRule="auto"/>
        <w:jc w:val="both"/>
      </w:pPr>
      <w:r>
        <w:t>2. Name of the establishment-</w:t>
      </w:r>
    </w:p>
    <w:p w:rsidR="00000000" w:rsidRDefault="00F2630D">
      <w:pPr>
        <w:spacing w:line="360" w:lineRule="auto"/>
        <w:ind w:left="720"/>
        <w:jc w:val="both"/>
      </w:pPr>
      <w:r>
        <w:t>(a) District…………</w:t>
      </w:r>
    </w:p>
    <w:p w:rsidR="00000000" w:rsidRDefault="00F2630D">
      <w:pPr>
        <w:spacing w:line="360" w:lineRule="auto"/>
        <w:ind w:left="720"/>
        <w:jc w:val="both"/>
      </w:pPr>
      <w:r>
        <w:t>(b) Postal address…………….</w:t>
      </w:r>
    </w:p>
    <w:p w:rsidR="00000000" w:rsidRDefault="00F2630D">
      <w:pPr>
        <w:spacing w:line="360" w:lineRule="auto"/>
        <w:ind w:left="720"/>
        <w:jc w:val="both"/>
      </w:pPr>
      <w:r>
        <w:t>(c) Nature of operation/ industry/work carried on………..</w:t>
      </w:r>
    </w:p>
    <w:p w:rsidR="00000000" w:rsidRDefault="00F2630D">
      <w:pPr>
        <w:tabs>
          <w:tab w:val="left" w:pos="1530"/>
        </w:tabs>
        <w:spacing w:line="360" w:lineRule="auto"/>
        <w:jc w:val="both"/>
      </w:pPr>
      <w:r>
        <w:t>3. Full name of the manager or person responsible for supervision and control of the establishment……………</w:t>
      </w:r>
    </w:p>
    <w:p w:rsidR="00000000" w:rsidRDefault="00F2630D">
      <w:pPr>
        <w:tabs>
          <w:tab w:val="left" w:pos="1530"/>
        </w:tabs>
        <w:spacing w:line="360" w:lineRule="auto"/>
        <w:jc w:val="both"/>
      </w:pPr>
      <w:r>
        <w:t>4. Number of contractors who worked in the establishment during the year (Give details in Annexu</w:t>
      </w:r>
      <w:r>
        <w:t>re)………………</w:t>
      </w:r>
    </w:p>
    <w:p w:rsidR="00000000" w:rsidRDefault="00F2630D">
      <w:pPr>
        <w:tabs>
          <w:tab w:val="left" w:pos="1530"/>
        </w:tabs>
        <w:spacing w:line="360" w:lineRule="auto"/>
        <w:jc w:val="both"/>
      </w:pPr>
      <w:r>
        <w:t xml:space="preserve">5. Name of work/operation on which contract </w:t>
      </w:r>
      <w:proofErr w:type="spellStart"/>
      <w:r>
        <w:t>labour</w:t>
      </w:r>
      <w:proofErr w:type="spellEnd"/>
      <w:r>
        <w:t xml:space="preserve"> was employed………….</w:t>
      </w:r>
    </w:p>
    <w:p w:rsidR="00000000" w:rsidRDefault="00F2630D">
      <w:pPr>
        <w:spacing w:line="360" w:lineRule="auto"/>
        <w:jc w:val="both"/>
      </w:pPr>
      <w:r>
        <w:t xml:space="preserve">6. Total number of days during the year on which contract </w:t>
      </w:r>
      <w:proofErr w:type="spellStart"/>
      <w:r>
        <w:t>labour</w:t>
      </w:r>
      <w:proofErr w:type="spellEnd"/>
      <w:r>
        <w:t xml:space="preserve"> was employed…….</w:t>
      </w:r>
    </w:p>
    <w:p w:rsidR="00000000" w:rsidRDefault="00F2630D">
      <w:pPr>
        <w:spacing w:line="360" w:lineRule="auto"/>
        <w:jc w:val="both"/>
      </w:pPr>
      <w:r>
        <w:t xml:space="preserve">7. Total number of man days worked by contract </w:t>
      </w:r>
      <w:proofErr w:type="spellStart"/>
      <w:r>
        <w:t>labour</w:t>
      </w:r>
      <w:proofErr w:type="spellEnd"/>
      <w:r>
        <w:t xml:space="preserve"> during the year………… </w:t>
      </w:r>
    </w:p>
    <w:p w:rsidR="00000000" w:rsidRDefault="00F2630D">
      <w:pPr>
        <w:pStyle w:val="BodyTextIndent2"/>
        <w:spacing w:after="0" w:line="360" w:lineRule="auto"/>
        <w:ind w:left="0"/>
        <w:jc w:val="both"/>
      </w:pPr>
      <w:r>
        <w:t xml:space="preserve">8. Maximum number of </w:t>
      </w:r>
      <w:r>
        <w:t>workmen employed directly on any day during the year…………………..</w:t>
      </w:r>
    </w:p>
    <w:p w:rsidR="00000000" w:rsidRDefault="00F2630D">
      <w:pPr>
        <w:pStyle w:val="BodyTextIndent2"/>
        <w:spacing w:after="0" w:line="360" w:lineRule="auto"/>
        <w:ind w:left="0"/>
        <w:jc w:val="both"/>
      </w:pPr>
      <w:r>
        <w:t xml:space="preserve">9. Total number of days during the year on which direct </w:t>
      </w:r>
      <w:proofErr w:type="spellStart"/>
      <w:r>
        <w:t>labour</w:t>
      </w:r>
      <w:proofErr w:type="spellEnd"/>
      <w:r>
        <w:t xml:space="preserve"> was employed………..</w:t>
      </w:r>
    </w:p>
    <w:p w:rsidR="00000000" w:rsidRDefault="00F2630D">
      <w:pPr>
        <w:spacing w:line="360" w:lineRule="auto"/>
        <w:jc w:val="both"/>
      </w:pPr>
      <w:r>
        <w:t xml:space="preserve">10. Total number of man days worked by direct employed workmen……………… </w:t>
      </w:r>
    </w:p>
    <w:p w:rsidR="00000000" w:rsidRDefault="00F2630D">
      <w:pPr>
        <w:spacing w:line="360" w:lineRule="auto"/>
        <w:jc w:val="both"/>
      </w:pPr>
      <w:r>
        <w:t>11. Change, if any, in the management of th</w:t>
      </w:r>
      <w:r>
        <w:t>e establishment, its location, or any other particulars furnished to the Registering Officer, in the application for registration indicating also the dates.</w:t>
      </w:r>
    </w:p>
    <w:p w:rsidR="00000000" w:rsidRDefault="00F2630D">
      <w:pPr>
        <w:spacing w:line="360" w:lineRule="auto"/>
        <w:jc w:val="center"/>
      </w:pPr>
      <w:r>
        <w:t>................................</w:t>
      </w:r>
    </w:p>
    <w:p w:rsidR="00000000" w:rsidRDefault="00F2630D">
      <w:pPr>
        <w:spacing w:line="360" w:lineRule="auto"/>
        <w:jc w:val="center"/>
      </w:pPr>
      <w:proofErr w:type="gramStart"/>
      <w:r>
        <w:t>Principal employer.</w:t>
      </w:r>
      <w:proofErr w:type="gramEnd"/>
    </w:p>
    <w:p w:rsidR="00000000" w:rsidRDefault="00F2630D">
      <w:pPr>
        <w:spacing w:line="360" w:lineRule="auto"/>
        <w:jc w:val="both"/>
      </w:pPr>
      <w:r>
        <w:t>Place…………..</w:t>
      </w:r>
    </w:p>
    <w:p w:rsidR="00000000" w:rsidRDefault="00F2630D">
      <w:pPr>
        <w:spacing w:line="360" w:lineRule="auto"/>
        <w:jc w:val="both"/>
      </w:pPr>
      <w:r>
        <w:t>Date…………..</w:t>
      </w:r>
    </w:p>
    <w:p w:rsidR="00000000" w:rsidRDefault="00F2630D">
      <w:pPr>
        <w:spacing w:line="360" w:lineRule="auto"/>
        <w:jc w:val="center"/>
        <w:rPr>
          <w:b/>
        </w:rPr>
      </w:pPr>
      <w:r>
        <w:rPr>
          <w:b/>
        </w:rPr>
        <w:t>ANNEXURE TO FORM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500"/>
        <w:gridCol w:w="753"/>
        <w:gridCol w:w="747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</w:pPr>
            <w:r>
              <w:t>Name a</w:t>
            </w:r>
            <w:r>
              <w:t>nd address of the contractor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753"/>
              <w:gridCol w:w="74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2630D">
                  <w:pPr>
                    <w:spacing w:line="360" w:lineRule="auto"/>
                  </w:pPr>
                  <w:r>
                    <w:t>Period of Contract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2630D">
                  <w:pPr>
                    <w:spacing w:line="360" w:lineRule="auto"/>
                  </w:pPr>
                  <w:r>
                    <w:t>From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2630D">
                  <w:pPr>
                    <w:spacing w:line="360" w:lineRule="auto"/>
                  </w:pPr>
                  <w:r>
                    <w:t>To</w:t>
                  </w:r>
                </w:p>
              </w:tc>
            </w:tr>
          </w:tbl>
          <w:p w:rsidR="00000000" w:rsidRDefault="00F2630D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</w:pPr>
            <w:r>
              <w:t>Nature of work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</w:pPr>
            <w:r>
              <w:t xml:space="preserve">Maximum number of workers employed by </w:t>
            </w:r>
            <w:r>
              <w:lastRenderedPageBreak/>
              <w:t>each contractor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</w:pPr>
            <w:r>
              <w:lastRenderedPageBreak/>
              <w:t>Number of days worked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</w:pPr>
            <w:r>
              <w:t>Number of man-days worked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</w:pPr>
            <w: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  <w:r>
              <w:t>7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</w:p>
          <w:p w:rsidR="00000000" w:rsidRDefault="00F2630D">
            <w:pPr>
              <w:spacing w:line="360" w:lineRule="auto"/>
              <w:jc w:val="both"/>
            </w:pPr>
          </w:p>
        </w:tc>
      </w:tr>
    </w:tbl>
    <w:p w:rsidR="00000000" w:rsidRDefault="00F2630D">
      <w:pPr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>[ANNEXURE “A”</w:t>
      </w:r>
    </w:p>
    <w:p w:rsidR="00000000" w:rsidRDefault="00F2630D">
      <w:pPr>
        <w:spacing w:line="360" w:lineRule="auto"/>
        <w:jc w:val="center"/>
        <w:rPr>
          <w:b/>
        </w:rPr>
      </w:pPr>
      <w:r>
        <w:rPr>
          <w:b/>
        </w:rPr>
        <w:t>[Rule 38 (1)]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000"/>
        <w:gridCol w:w="300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  <w:r>
              <w:t>Serial Number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  <w:r>
              <w:t>Officers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  <w:r>
              <w:t>Headquart</w:t>
            </w:r>
            <w:r>
              <w:t>ers of the Officers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1.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Delhi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Delhi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2. RLC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Ajmer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Ajmer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3.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Ajmer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Ajmer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4.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Adipur</w:t>
            </w:r>
            <w:proofErr w:type="spellEnd"/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Adipur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5. RLC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Asansol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Asansol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6.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Asansol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Asansol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7. RLC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Bombay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Bombay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8.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Bombay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Bombay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9</w:t>
            </w:r>
            <w:r>
              <w:t>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Nagpur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Nagpur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10.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Vasco-De-Gama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Vasco-De-Gama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11. RLC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Calcutta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Calcutta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12.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Calcutta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Calcutta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13. RLC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Gauhati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Gauhati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14. RLC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Dhanbad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Dhanbad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15.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Dhanbad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Dhanbad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16.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Chaibasa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Chaibasa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17.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Hazaribagh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Hazaribagh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118. RLC (C)</w:t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Hyderabad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Hyderabad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19.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Hyderabad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Hyderabad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20.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Vijayawada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Vijayawada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lastRenderedPageBreak/>
              <w:t>21.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Visakhapatnam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Visakhapatnam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22. RLC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Jabalpur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Jabalpur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23.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Jabal</w:t>
            </w:r>
            <w:r>
              <w:t>pur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Jabalpur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24. ALC (C)</w:t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Raipur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Raipur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25.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Shahdol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Shahdol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26. RLC (C)</w:t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Kanpur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Kanpur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27.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Kanpur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Kanpur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28. RLC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Chandigarh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Chandigarh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29. RLC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Bhubaneshwar</w:t>
            </w:r>
            <w:proofErr w:type="spellEnd"/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Bhubaneshwar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30. ALC (C)</w:t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Bhubaneshwar</w:t>
            </w:r>
            <w:proofErr w:type="spellEnd"/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Bhubaneshwar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31.</w:t>
            </w:r>
            <w:r>
              <w:t xml:space="preserve"> RLC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Madras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Madras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32.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Madras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Madras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33.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Emakulam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Emakulam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34. RLC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Bangalore</w:t>
            </w:r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Bangalore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35. ALC (C)</w:t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Bellary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Bellary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36.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Dehradun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Dehradun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37.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Rohtak</w:t>
            </w:r>
            <w:proofErr w:type="spellEnd"/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Rohtak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38.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Jagdalpur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Jagdalpur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r>
              <w:t>39. ALC (C)</w:t>
            </w:r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Jaipur</w:t>
            </w:r>
            <w:proofErr w:type="spellEnd"/>
            <w:r>
              <w:tab/>
            </w:r>
          </w:p>
        </w:tc>
        <w:tc>
          <w:tcPr>
            <w:tcW w:w="3000" w:type="dxa"/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Jaipur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  <w:r>
              <w:t>40. ALC (C)</w:t>
            </w:r>
            <w:r>
              <w:tab/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Kolar</w:t>
            </w:r>
            <w:proofErr w:type="spellEnd"/>
            <w:r>
              <w:t xml:space="preserve"> Gold Fields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630D">
            <w:pPr>
              <w:spacing w:line="360" w:lineRule="auto"/>
              <w:jc w:val="both"/>
            </w:pPr>
            <w:proofErr w:type="spellStart"/>
            <w:r>
              <w:t>Kolar</w:t>
            </w:r>
            <w:proofErr w:type="spellEnd"/>
            <w:r>
              <w:t xml:space="preserve"> Gold Fields</w:t>
            </w:r>
          </w:p>
        </w:tc>
      </w:tr>
    </w:tbl>
    <w:p w:rsidR="00000000" w:rsidRDefault="00F2630D">
      <w:pPr>
        <w:spacing w:line="360" w:lineRule="auto"/>
        <w:jc w:val="both"/>
        <w:rPr>
          <w:i/>
        </w:rPr>
      </w:pPr>
      <w:proofErr w:type="gramStart"/>
      <w:r>
        <w:rPr>
          <w:i/>
        </w:rPr>
        <w:t>1.Ins</w:t>
      </w:r>
      <w:proofErr w:type="gramEnd"/>
      <w:r>
        <w:rPr>
          <w:i/>
        </w:rPr>
        <w:t>. by G.S.R., 657, dated 11th August, 1987 (</w:t>
      </w:r>
      <w:proofErr w:type="spellStart"/>
      <w:r>
        <w:rPr>
          <w:i/>
        </w:rPr>
        <w:t>w.e.f</w:t>
      </w:r>
      <w:proofErr w:type="spellEnd"/>
      <w:r>
        <w:rPr>
          <w:i/>
        </w:rPr>
        <w:t>. 22nd August, 1987).</w:t>
      </w:r>
    </w:p>
    <w:p w:rsidR="00000000" w:rsidRDefault="00F2630D">
      <w:pPr>
        <w:spacing w:line="360" w:lineRule="auto"/>
        <w:jc w:val="center"/>
        <w:rPr>
          <w:b/>
        </w:rPr>
      </w:pPr>
      <w:r>
        <w:rPr>
          <w:b/>
        </w:rPr>
        <w:t>APPENDIX II</w:t>
      </w:r>
    </w:p>
    <w:p w:rsidR="00000000" w:rsidRDefault="00F2630D">
      <w:pPr>
        <w:spacing w:line="360" w:lineRule="auto"/>
        <w:jc w:val="center"/>
        <w:rPr>
          <w:b/>
        </w:rPr>
      </w:pPr>
      <w:r>
        <w:rPr>
          <w:b/>
        </w:rPr>
        <w:t>CONTRACT LABOUR (REGULATION AND ABOLITION) CENTRAL RULES, 1971-CONSTRUCTION AND MAINTENANC</w:t>
      </w:r>
      <w:r>
        <w:rPr>
          <w:b/>
        </w:rPr>
        <w:t>E OF CRECHES</w:t>
      </w:r>
    </w:p>
    <w:p w:rsidR="00000000" w:rsidRDefault="00F2630D">
      <w:pPr>
        <w:spacing w:line="360" w:lineRule="auto"/>
        <w:jc w:val="both"/>
      </w:pPr>
      <w:proofErr w:type="gramStart"/>
      <w:r>
        <w:rPr>
          <w:b/>
          <w:color w:val="000000"/>
        </w:rPr>
        <w:t>Notification No.</w:t>
      </w:r>
      <w:proofErr w:type="gramEnd"/>
      <w:r>
        <w:rPr>
          <w:b/>
          <w:color w:val="000000"/>
        </w:rPr>
        <w:t xml:space="preserve"> S.O. 143 dated 8th </w:t>
      </w:r>
      <w:proofErr w:type="gramStart"/>
      <w:r>
        <w:rPr>
          <w:b/>
          <w:color w:val="000000"/>
        </w:rPr>
        <w:t>September,</w:t>
      </w:r>
      <w:proofErr w:type="gramEnd"/>
      <w:r>
        <w:rPr>
          <w:b/>
          <w:color w:val="000000"/>
        </w:rPr>
        <w:t xml:space="preserve"> 1972</w:t>
      </w:r>
      <w:r>
        <w:t>.</w:t>
      </w:r>
      <w:r>
        <w:rPr>
          <w:b/>
          <w:position w:val="6"/>
        </w:rPr>
        <w:t>1</w:t>
      </w:r>
      <w:r>
        <w:t xml:space="preserve">-In the exercise of the powers conferred by Cl. (iv) (d) of sub-rule (2) of rule 25 of the Contract </w:t>
      </w:r>
      <w:proofErr w:type="spellStart"/>
      <w:r>
        <w:t>Labour</w:t>
      </w:r>
      <w:proofErr w:type="spellEnd"/>
      <w:r>
        <w:t xml:space="preserve"> (Regulation and Abolition) Central Rules, 1971, the Chief </w:t>
      </w:r>
      <w:proofErr w:type="spellStart"/>
      <w:r>
        <w:t>Labour</w:t>
      </w:r>
      <w:proofErr w:type="spellEnd"/>
      <w:r>
        <w:t xml:space="preserve"> Commissioner (Cent</w:t>
      </w:r>
      <w:r>
        <w:t xml:space="preserve">ral), hereby specifies the standard of construction and maintenance of </w:t>
      </w:r>
      <w:proofErr w:type="spellStart"/>
      <w:r>
        <w:t>creches</w:t>
      </w:r>
      <w:proofErr w:type="spellEnd"/>
      <w:r>
        <w:t xml:space="preserve"> as under:</w:t>
      </w:r>
    </w:p>
    <w:p w:rsidR="00000000" w:rsidRDefault="00F2630D">
      <w:pPr>
        <w:spacing w:line="360" w:lineRule="auto"/>
        <w:jc w:val="both"/>
      </w:pPr>
      <w:r>
        <w:rPr>
          <w:b/>
          <w:color w:val="000000"/>
        </w:rPr>
        <w:t>1. Locations. -</w:t>
      </w:r>
      <w:r>
        <w:t xml:space="preserve">A </w:t>
      </w:r>
      <w:proofErr w:type="spellStart"/>
      <w:r>
        <w:t>creche</w:t>
      </w:r>
      <w:proofErr w:type="spellEnd"/>
      <w:r>
        <w:t xml:space="preserve"> should be located within 50 </w:t>
      </w:r>
      <w:proofErr w:type="spellStart"/>
      <w:r>
        <w:t>metres</w:t>
      </w:r>
      <w:proofErr w:type="spellEnd"/>
      <w:r>
        <w:t xml:space="preserve"> of every establishment where twenty or more women are ordinarily employed as contract </w:t>
      </w:r>
      <w:proofErr w:type="spellStart"/>
      <w:r>
        <w:t>labour</w:t>
      </w:r>
      <w:proofErr w:type="spellEnd"/>
      <w:r>
        <w:t xml:space="preserve">. While the </w:t>
      </w:r>
      <w:proofErr w:type="spellStart"/>
      <w:r>
        <w:t>crec</w:t>
      </w:r>
      <w:r>
        <w:t>he</w:t>
      </w:r>
      <w:proofErr w:type="spellEnd"/>
      <w:r>
        <w:t xml:space="preserve"> should be conveniently accessible to the mothers of the children accommodated therein, it should not be </w:t>
      </w:r>
      <w:r>
        <w:lastRenderedPageBreak/>
        <w:t>situated in close proximity to establishment where obnoxious fumes, dust or odors are given off or in which excessively noisy process are carried on.</w:t>
      </w:r>
    </w:p>
    <w:p w:rsidR="00000000" w:rsidRDefault="00F2630D">
      <w:pPr>
        <w:spacing w:line="360" w:lineRule="auto"/>
        <w:jc w:val="both"/>
        <w:rPr>
          <w:i/>
        </w:rPr>
      </w:pPr>
      <w:proofErr w:type="gramStart"/>
      <w:r>
        <w:rPr>
          <w:i/>
        </w:rPr>
        <w:t>1.  Published in the Gazette of India, dated 13th January, 1973, Pt. II, Sec 3 (ii), p. 158.</w:t>
      </w:r>
      <w:proofErr w:type="gramEnd"/>
    </w:p>
    <w:p w:rsidR="00000000" w:rsidRDefault="00F2630D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2. Building. -</w:t>
      </w:r>
    </w:p>
    <w:p w:rsidR="00000000" w:rsidRDefault="00F2630D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The </w:t>
      </w:r>
      <w:proofErr w:type="spellStart"/>
      <w:r>
        <w:t>creche</w:t>
      </w:r>
      <w:proofErr w:type="spellEnd"/>
      <w:r>
        <w:t xml:space="preserve"> building should be constructed of heal resisting materials and roof should be rain-proof.</w:t>
      </w:r>
    </w:p>
    <w:p w:rsidR="00000000" w:rsidRDefault="00F2630D">
      <w:pPr>
        <w:pStyle w:val="BodyTextIndent2"/>
        <w:spacing w:after="0" w:line="360" w:lineRule="auto"/>
        <w:ind w:left="720"/>
        <w:jc w:val="both"/>
      </w:pPr>
      <w:r>
        <w:t>(ii) While in towns it may be built of bri</w:t>
      </w:r>
      <w:r>
        <w:t>cks walls with cement of lime plaster, in rural areas it may be built of mud with mud plaster. In either case, the flooring and walls up to a height of 3 feet should have cement surface.</w:t>
      </w:r>
    </w:p>
    <w:p w:rsidR="00000000" w:rsidRDefault="00F2630D">
      <w:pPr>
        <w:spacing w:line="360" w:lineRule="auto"/>
        <w:ind w:left="720"/>
        <w:jc w:val="both"/>
      </w:pPr>
      <w:r>
        <w:t>(iii) The height of rooms should not be less than 20 ft. from the flo</w:t>
      </w:r>
      <w:r>
        <w:t>or to the lowest part of the roof.</w:t>
      </w:r>
    </w:p>
    <w:p w:rsidR="00000000" w:rsidRDefault="00F2630D">
      <w:pPr>
        <w:pStyle w:val="BodyTextIndent2"/>
        <w:spacing w:after="0" w:line="360" w:lineRule="auto"/>
        <w:ind w:left="720"/>
        <w:jc w:val="both"/>
      </w:pPr>
      <w:proofErr w:type="gramStart"/>
      <w:r>
        <w:t>(iv) The</w:t>
      </w:r>
      <w:proofErr w:type="gramEnd"/>
      <w:r>
        <w:t xml:space="preserve"> rooms should be provided with necessary doors and windows for securing and maintaining adequate light and ventilation by free flow of air.</w:t>
      </w:r>
    </w:p>
    <w:p w:rsidR="00000000" w:rsidRDefault="00F2630D">
      <w:pPr>
        <w:spacing w:line="360" w:lineRule="auto"/>
        <w:ind w:left="720"/>
        <w:jc w:val="both"/>
      </w:pPr>
      <w:r>
        <w:t>(v) The building should be periodically inspected in order to see that it</w:t>
      </w:r>
      <w:r>
        <w:t xml:space="preserve"> is safe and is being maintained under sanitary conditions.</w:t>
      </w:r>
    </w:p>
    <w:p w:rsidR="00000000" w:rsidRDefault="00F2630D">
      <w:pPr>
        <w:pStyle w:val="BodyTextIndent2"/>
        <w:spacing w:after="0" w:line="360" w:lineRule="auto"/>
        <w:ind w:left="720"/>
        <w:jc w:val="both"/>
      </w:pPr>
      <w:proofErr w:type="gramStart"/>
      <w:r>
        <w:t>(vi) The</w:t>
      </w:r>
      <w:proofErr w:type="gramEnd"/>
      <w:r>
        <w:t xml:space="preserve"> </w:t>
      </w:r>
      <w:proofErr w:type="spellStart"/>
      <w:r>
        <w:t>creche</w:t>
      </w:r>
      <w:proofErr w:type="spellEnd"/>
      <w:r>
        <w:t xml:space="preserve"> will be kept open at all times both by day and night, when women employees are working.</w:t>
      </w:r>
    </w:p>
    <w:p w:rsidR="00000000" w:rsidRDefault="00F2630D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3. Accommodation. -</w:t>
      </w:r>
    </w:p>
    <w:p w:rsidR="00000000" w:rsidRDefault="00F2630D">
      <w:pPr>
        <w:pStyle w:val="BodyTextIndent2"/>
        <w:spacing w:after="0"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Accommodation in the </w:t>
      </w:r>
      <w:proofErr w:type="spellStart"/>
      <w:r>
        <w:t>creche</w:t>
      </w:r>
      <w:proofErr w:type="spellEnd"/>
      <w:r>
        <w:t xml:space="preserve"> should be on a scale of </w:t>
      </w:r>
      <w:proofErr w:type="spellStart"/>
      <w:r>
        <w:t>atleast</w:t>
      </w:r>
      <w:proofErr w:type="spellEnd"/>
      <w:r>
        <w:t xml:space="preserve"> 20 sq ft</w:t>
      </w:r>
      <w:r>
        <w:t>. of floor area per child.</w:t>
      </w:r>
    </w:p>
    <w:p w:rsidR="00000000" w:rsidRDefault="00F2630D">
      <w:pPr>
        <w:spacing w:line="360" w:lineRule="auto"/>
        <w:ind w:left="720"/>
        <w:jc w:val="both"/>
      </w:pPr>
      <w:r>
        <w:t>(ii) There should be a shady open air play-ground suitably fenced for older children.</w:t>
      </w:r>
    </w:p>
    <w:p w:rsidR="00000000" w:rsidRDefault="00F2630D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4. Amenities. -</w:t>
      </w:r>
    </w:p>
    <w:p w:rsidR="00000000" w:rsidRDefault="00F2630D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Cool and wholesome drinking water should be available for the children and the staff of the </w:t>
      </w:r>
      <w:proofErr w:type="spellStart"/>
      <w:r>
        <w:t>creche</w:t>
      </w:r>
      <w:proofErr w:type="spellEnd"/>
      <w:r>
        <w:t xml:space="preserve">. Children below 2 years </w:t>
      </w:r>
      <w:r>
        <w:t xml:space="preserve">of age should be fed with </w:t>
      </w:r>
      <w:proofErr w:type="spellStart"/>
      <w:r>
        <w:t>atleast</w:t>
      </w:r>
      <w:proofErr w:type="spellEnd"/>
      <w:r>
        <w:t xml:space="preserve"> l/2 pint of pure milk child per day. Children above 2 years of age should be given wholesome refreshments.</w:t>
      </w:r>
    </w:p>
    <w:p w:rsidR="00000000" w:rsidRDefault="00F2630D">
      <w:pPr>
        <w:spacing w:line="360" w:lineRule="auto"/>
        <w:ind w:left="720"/>
        <w:jc w:val="both"/>
      </w:pPr>
      <w:r>
        <w:t>(ii) Convenient and suitable arrangements should be made for the working mothers to feed their children below 2 yea</w:t>
      </w:r>
      <w:r>
        <w:t>rs of age during the intervals.</w:t>
      </w:r>
    </w:p>
    <w:p w:rsidR="00000000" w:rsidRDefault="00F2630D">
      <w:pPr>
        <w:spacing w:line="360" w:lineRule="auto"/>
        <w:ind w:left="720"/>
        <w:jc w:val="both"/>
      </w:pPr>
      <w:r>
        <w:t xml:space="preserve">(iii) There shall be a kitchen attached to the </w:t>
      </w:r>
      <w:proofErr w:type="spellStart"/>
      <w:r>
        <w:t>creche</w:t>
      </w:r>
      <w:proofErr w:type="spellEnd"/>
      <w:r>
        <w:t xml:space="preserve"> with utensils and other facilities for bottling milk and preparing refreshments, etc. -</w:t>
      </w:r>
    </w:p>
    <w:p w:rsidR="00000000" w:rsidRDefault="00F2630D">
      <w:pPr>
        <w:pStyle w:val="BodyTextIndent2"/>
        <w:spacing w:after="0" w:line="360" w:lineRule="auto"/>
        <w:ind w:left="720"/>
        <w:jc w:val="both"/>
      </w:pPr>
      <w:proofErr w:type="gramStart"/>
      <w:r>
        <w:lastRenderedPageBreak/>
        <w:t>(iv) The</w:t>
      </w:r>
      <w:proofErr w:type="gramEnd"/>
      <w:r>
        <w:t xml:space="preserve"> children as well as the staff of the </w:t>
      </w:r>
      <w:proofErr w:type="spellStart"/>
      <w:r>
        <w:t>creche</w:t>
      </w:r>
      <w:proofErr w:type="spellEnd"/>
      <w:r>
        <w:t xml:space="preserve"> should be provided with suita</w:t>
      </w:r>
      <w:r>
        <w:t xml:space="preserve">ble uniforms for wear at the </w:t>
      </w:r>
      <w:proofErr w:type="spellStart"/>
      <w:r>
        <w:t>creche</w:t>
      </w:r>
      <w:proofErr w:type="spellEnd"/>
      <w:r>
        <w:t>.</w:t>
      </w:r>
    </w:p>
    <w:p w:rsidR="00000000" w:rsidRDefault="00F2630D">
      <w:pPr>
        <w:spacing w:line="360" w:lineRule="auto"/>
        <w:ind w:left="720"/>
        <w:jc w:val="both"/>
      </w:pPr>
      <w:r>
        <w:t xml:space="preserve">(v) There should be a suitable bathroom adjoining the </w:t>
      </w:r>
      <w:proofErr w:type="spellStart"/>
      <w:r>
        <w:t>creche</w:t>
      </w:r>
      <w:proofErr w:type="spellEnd"/>
      <w:r>
        <w:t xml:space="preserve"> for the washing of the children and changing their clothes. Wash basins or similar vessels also </w:t>
      </w:r>
      <w:proofErr w:type="gramStart"/>
      <w:r>
        <w:t>be</w:t>
      </w:r>
      <w:proofErr w:type="gramEnd"/>
      <w:r>
        <w:t xml:space="preserve"> provided at the rate of one for every four children. There </w:t>
      </w:r>
      <w:r>
        <w:t xml:space="preserve">should be arrangements for supply of water at the rate of 6 gallons per child per day. Adequate supply of clean towels and soaps should be available at the </w:t>
      </w:r>
      <w:proofErr w:type="spellStart"/>
      <w:r>
        <w:t>creche</w:t>
      </w:r>
      <w:proofErr w:type="spellEnd"/>
      <w:r>
        <w:t>.</w:t>
      </w:r>
    </w:p>
    <w:p w:rsidR="00000000" w:rsidRDefault="00F2630D">
      <w:pPr>
        <w:pStyle w:val="BodyTextIndent2"/>
        <w:spacing w:after="0" w:line="360" w:lineRule="auto"/>
        <w:ind w:left="720"/>
        <w:jc w:val="both"/>
      </w:pPr>
      <w:proofErr w:type="gramStart"/>
      <w:r>
        <w:t>(vi) Adjoining</w:t>
      </w:r>
      <w:proofErr w:type="gramEnd"/>
      <w:r>
        <w:t xml:space="preserve"> the bathroom there shall be a latrine for the exclusive use of the children o</w:t>
      </w:r>
      <w:r>
        <w:t xml:space="preserve">f the </w:t>
      </w:r>
      <w:proofErr w:type="spellStart"/>
      <w:r>
        <w:t>creche</w:t>
      </w:r>
      <w:proofErr w:type="spellEnd"/>
      <w:r>
        <w:t xml:space="preserve">. The number of seats in the latrines shall be at the rate of one for every 15 children. Separate latrines should be maintained for the use of mothers and </w:t>
      </w:r>
      <w:proofErr w:type="spellStart"/>
      <w:r>
        <w:t>creche</w:t>
      </w:r>
      <w:proofErr w:type="spellEnd"/>
      <w:r>
        <w:t xml:space="preserve"> staff at a distance of not less than 50 ft. from the </w:t>
      </w:r>
      <w:proofErr w:type="spellStart"/>
      <w:r>
        <w:t>creche</w:t>
      </w:r>
      <w:proofErr w:type="spellEnd"/>
      <w:r>
        <w:t>.</w:t>
      </w:r>
    </w:p>
    <w:p w:rsidR="00000000" w:rsidRDefault="00F2630D">
      <w:pPr>
        <w:spacing w:line="360" w:lineRule="auto"/>
        <w:jc w:val="both"/>
      </w:pPr>
      <w:r>
        <w:rPr>
          <w:b/>
          <w:color w:val="000000"/>
        </w:rPr>
        <w:t>5. Equipments. -</w:t>
      </w:r>
      <w:r>
        <w:t xml:space="preserve">The </w:t>
      </w:r>
      <w:proofErr w:type="spellStart"/>
      <w:r>
        <w:t>c</w:t>
      </w:r>
      <w:r>
        <w:t>reche</w:t>
      </w:r>
      <w:proofErr w:type="spellEnd"/>
      <w:r>
        <w:t xml:space="preserve"> should have the following equipments at the rate of one for each child-</w:t>
      </w:r>
    </w:p>
    <w:p w:rsidR="00000000" w:rsidRDefault="00F2630D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Cradles or cots,</w:t>
      </w:r>
    </w:p>
    <w:p w:rsidR="00000000" w:rsidRDefault="00F2630D">
      <w:pPr>
        <w:spacing w:line="360" w:lineRule="auto"/>
        <w:ind w:left="720"/>
        <w:jc w:val="both"/>
      </w:pPr>
      <w:r>
        <w:t>(ii) Beds or mattresses,</w:t>
      </w:r>
    </w:p>
    <w:p w:rsidR="00000000" w:rsidRDefault="00F2630D">
      <w:pPr>
        <w:spacing w:line="360" w:lineRule="auto"/>
        <w:ind w:left="720"/>
        <w:jc w:val="both"/>
      </w:pPr>
      <w:r>
        <w:t>(iii) Cotton sheets,</w:t>
      </w:r>
    </w:p>
    <w:p w:rsidR="00000000" w:rsidRDefault="00F2630D">
      <w:pPr>
        <w:spacing w:line="360" w:lineRule="auto"/>
        <w:ind w:left="720"/>
        <w:jc w:val="both"/>
      </w:pPr>
      <w:proofErr w:type="gramStart"/>
      <w:r>
        <w:t>(iv) Rubber</w:t>
      </w:r>
      <w:proofErr w:type="gramEnd"/>
      <w:r>
        <w:t xml:space="preserve"> sheets (for children below 3 years),</w:t>
      </w:r>
    </w:p>
    <w:p w:rsidR="00000000" w:rsidRDefault="00F2630D">
      <w:pPr>
        <w:spacing w:line="360" w:lineRule="auto"/>
        <w:ind w:left="720"/>
        <w:jc w:val="both"/>
      </w:pPr>
      <w:r>
        <w:t>(v) Blankets,</w:t>
      </w:r>
    </w:p>
    <w:p w:rsidR="00000000" w:rsidRDefault="00F2630D">
      <w:pPr>
        <w:pStyle w:val="BodyTextIndent2"/>
        <w:spacing w:after="0" w:line="360" w:lineRule="auto"/>
        <w:ind w:left="720"/>
        <w:jc w:val="both"/>
      </w:pPr>
      <w:proofErr w:type="gramStart"/>
      <w:r>
        <w:t>(vi) Pillow</w:t>
      </w:r>
      <w:proofErr w:type="gramEnd"/>
      <w:r>
        <w:t xml:space="preserve"> with covers.</w:t>
      </w:r>
    </w:p>
    <w:p w:rsidR="00000000" w:rsidRDefault="00F2630D">
      <w:pPr>
        <w:spacing w:line="360" w:lineRule="auto"/>
        <w:jc w:val="both"/>
      </w:pPr>
      <w:r>
        <w:rPr>
          <w:b/>
          <w:color w:val="000000"/>
        </w:rPr>
        <w:t>6. Staff.</w:t>
      </w:r>
      <w:r>
        <w:rPr>
          <w:b/>
          <w:color w:val="0000FF"/>
        </w:rPr>
        <w:t xml:space="preserve"> -</w:t>
      </w:r>
      <w:r>
        <w:t xml:space="preserve">Every </w:t>
      </w:r>
      <w:proofErr w:type="spellStart"/>
      <w:r>
        <w:t>creche</w:t>
      </w:r>
      <w:proofErr w:type="spellEnd"/>
      <w:r>
        <w:t xml:space="preserve"> should be in charge of a woman with midwife qualification or training as </w:t>
      </w:r>
      <w:proofErr w:type="spellStart"/>
      <w:r>
        <w:t>creche</w:t>
      </w:r>
      <w:proofErr w:type="spellEnd"/>
      <w:r>
        <w:t xml:space="preserve"> attendant. Where the number of children exceeds ten, the </w:t>
      </w:r>
      <w:proofErr w:type="spellStart"/>
      <w:r>
        <w:t>creche</w:t>
      </w:r>
      <w:proofErr w:type="spellEnd"/>
      <w:r>
        <w:t xml:space="preserve"> attendant should be assisted by female ayahs at the rate of one ayah-</w:t>
      </w:r>
    </w:p>
    <w:p w:rsidR="00000000" w:rsidRDefault="00F2630D">
      <w:pPr>
        <w:spacing w:line="360" w:lineRule="auto"/>
        <w:ind w:left="720"/>
        <w:jc w:val="both"/>
      </w:pPr>
      <w:r>
        <w:t xml:space="preserve">(a) For every 5 children </w:t>
      </w:r>
      <w:proofErr w:type="spellStart"/>
      <w:r>
        <w:t>upto</w:t>
      </w:r>
      <w:proofErr w:type="spellEnd"/>
      <w:r>
        <w:t xml:space="preserve"> one year;</w:t>
      </w:r>
    </w:p>
    <w:p w:rsidR="00000000" w:rsidRDefault="00F2630D">
      <w:pPr>
        <w:spacing w:line="360" w:lineRule="auto"/>
        <w:ind w:left="720"/>
        <w:jc w:val="both"/>
      </w:pPr>
      <w:r>
        <w:t>(</w:t>
      </w:r>
      <w:r>
        <w:t xml:space="preserve">b) For every 10 children </w:t>
      </w:r>
      <w:proofErr w:type="spellStart"/>
      <w:r>
        <w:t>upto</w:t>
      </w:r>
      <w:proofErr w:type="spellEnd"/>
      <w:r>
        <w:t xml:space="preserve"> three years; and</w:t>
      </w:r>
    </w:p>
    <w:p w:rsidR="00000000" w:rsidRDefault="00F2630D">
      <w:pPr>
        <w:spacing w:line="360" w:lineRule="auto"/>
        <w:ind w:left="720"/>
        <w:jc w:val="both"/>
      </w:pPr>
      <w:r>
        <w:t xml:space="preserve">(c) For every 15 children </w:t>
      </w:r>
      <w:proofErr w:type="spellStart"/>
      <w:r>
        <w:t>upto</w:t>
      </w:r>
      <w:proofErr w:type="spellEnd"/>
      <w:r>
        <w:t xml:space="preserve"> three years.</w:t>
      </w:r>
    </w:p>
    <w:p w:rsidR="00000000" w:rsidRDefault="00F2630D">
      <w:pPr>
        <w:pStyle w:val="BodyText2"/>
        <w:spacing w:line="360" w:lineRule="auto"/>
        <w:ind w:left="0"/>
        <w:jc w:val="both"/>
        <w:rPr>
          <w:sz w:val="24"/>
        </w:rPr>
      </w:pPr>
      <w:r>
        <w:rPr>
          <w:sz w:val="24"/>
        </w:rPr>
        <w:t>The ayahs should not be less than 30 years of age and should have knowledge and training in the handling of children.</w:t>
      </w:r>
    </w:p>
    <w:p w:rsidR="00000000" w:rsidRDefault="00F2630D">
      <w:pPr>
        <w:spacing w:line="360" w:lineRule="auto"/>
        <w:jc w:val="both"/>
      </w:pPr>
      <w:r>
        <w:rPr>
          <w:b/>
          <w:color w:val="000000"/>
        </w:rPr>
        <w:t>7. Working hours.</w:t>
      </w:r>
      <w:r>
        <w:rPr>
          <w:b/>
          <w:color w:val="0000FF"/>
        </w:rPr>
        <w:t xml:space="preserve"> -</w:t>
      </w:r>
      <w:r>
        <w:t xml:space="preserve">The working hours of the </w:t>
      </w:r>
      <w:proofErr w:type="spellStart"/>
      <w:r>
        <w:t>cre</w:t>
      </w:r>
      <w:r>
        <w:t>che</w:t>
      </w:r>
      <w:proofErr w:type="spellEnd"/>
      <w:r>
        <w:t xml:space="preserve"> should correspond to the working hours of the mothers. It may have to work into shifts if the women are employed in two or more shifts, spread over a period of exceeding 8 hours a day. Where the </w:t>
      </w:r>
      <w:proofErr w:type="spellStart"/>
      <w:r>
        <w:t>creche</w:t>
      </w:r>
      <w:proofErr w:type="spellEnd"/>
      <w:r>
        <w:t xml:space="preserve"> works in shifts different staff should be employed</w:t>
      </w:r>
      <w:r>
        <w:t xml:space="preserve"> to work in two shifts.</w:t>
      </w:r>
    </w:p>
    <w:p w:rsidR="00000000" w:rsidRDefault="00F2630D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8. Medical attention. -</w:t>
      </w:r>
    </w:p>
    <w:p w:rsidR="00000000" w:rsidRDefault="00F2630D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The </w:t>
      </w:r>
      <w:proofErr w:type="spellStart"/>
      <w:r>
        <w:t>creche</w:t>
      </w:r>
      <w:proofErr w:type="spellEnd"/>
      <w:r>
        <w:t xml:space="preserve"> should have first-aid equipments kept in proper condition.</w:t>
      </w:r>
    </w:p>
    <w:p w:rsidR="00000000" w:rsidRDefault="00F2630D">
      <w:pPr>
        <w:pStyle w:val="BodyTextIndent2"/>
        <w:spacing w:after="0" w:line="360" w:lineRule="auto"/>
        <w:ind w:left="720"/>
        <w:jc w:val="both"/>
      </w:pPr>
      <w:r>
        <w:t xml:space="preserve">(ii) Every child should be medically examined before admission. There should be medical checkups of the children once a month and </w:t>
      </w:r>
      <w:proofErr w:type="spellStart"/>
      <w:r>
        <w:t>thei</w:t>
      </w:r>
      <w:r>
        <w:t>n</w:t>
      </w:r>
      <w:proofErr w:type="spellEnd"/>
      <w:r>
        <w:t xml:space="preserve"> weight recorded once a month.</w:t>
      </w:r>
    </w:p>
    <w:p w:rsidR="00000000" w:rsidRDefault="00F2630D">
      <w:pPr>
        <w:spacing w:line="360" w:lineRule="auto"/>
        <w:ind w:left="720"/>
        <w:jc w:val="both"/>
      </w:pPr>
      <w:r>
        <w:t xml:space="preserve">(iii) A record of the periodical medical check-up and </w:t>
      </w:r>
      <w:proofErr w:type="spellStart"/>
      <w:r>
        <w:t>weighment</w:t>
      </w:r>
      <w:proofErr w:type="spellEnd"/>
      <w:r>
        <w:t xml:space="preserve"> should be entered in the record of medical examination of each </w:t>
      </w:r>
      <w:proofErr w:type="gramStart"/>
      <w:r>
        <w:t>children</w:t>
      </w:r>
      <w:proofErr w:type="gramEnd"/>
      <w:r>
        <w:t xml:space="preserve"> at the </w:t>
      </w:r>
      <w:proofErr w:type="spellStart"/>
      <w:r>
        <w:t>creche</w:t>
      </w:r>
      <w:proofErr w:type="spellEnd"/>
      <w:r>
        <w:t>.</w:t>
      </w:r>
    </w:p>
    <w:p w:rsidR="00000000" w:rsidRDefault="00F2630D">
      <w:pPr>
        <w:spacing w:line="360" w:lineRule="auto"/>
        <w:jc w:val="both"/>
      </w:pPr>
      <w:r>
        <w:rPr>
          <w:b/>
          <w:color w:val="000000"/>
        </w:rPr>
        <w:t>9. Maintenance of records.-</w:t>
      </w:r>
      <w:r>
        <w:t xml:space="preserve">The </w:t>
      </w:r>
      <w:proofErr w:type="spellStart"/>
      <w:r>
        <w:t>creche</w:t>
      </w:r>
      <w:proofErr w:type="spellEnd"/>
      <w:r>
        <w:t xml:space="preserve"> should maintain the following recor</w:t>
      </w:r>
      <w:r>
        <w:t xml:space="preserve">ds </w:t>
      </w:r>
      <w:proofErr w:type="spellStart"/>
      <w:r>
        <w:t>upto</w:t>
      </w:r>
      <w:proofErr w:type="spellEnd"/>
      <w:r>
        <w:t xml:space="preserve"> date-</w:t>
      </w:r>
    </w:p>
    <w:p w:rsidR="00000000" w:rsidRDefault="00F2630D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Records of medical examination of children in Form “A”</w:t>
      </w:r>
      <w:proofErr w:type="gramStart"/>
      <w:r>
        <w:t>,.</w:t>
      </w:r>
      <w:proofErr w:type="gramEnd"/>
    </w:p>
    <w:p w:rsidR="00000000" w:rsidRDefault="00F2630D">
      <w:pPr>
        <w:spacing w:line="360" w:lineRule="auto"/>
        <w:ind w:left="720"/>
        <w:jc w:val="both"/>
      </w:pPr>
      <w:r>
        <w:t xml:space="preserve">(ii) Attendance </w:t>
      </w:r>
      <w:proofErr w:type="gramStart"/>
      <w:r>
        <w:t>register</w:t>
      </w:r>
      <w:proofErr w:type="gramEnd"/>
      <w:r>
        <w:t xml:space="preserve"> of children in Form “B”.</w:t>
      </w:r>
    </w:p>
    <w:p w:rsidR="00F2630D" w:rsidRDefault="00F2630D">
      <w:pPr>
        <w:spacing w:line="360" w:lineRule="auto"/>
        <w:jc w:val="both"/>
      </w:pPr>
      <w:r>
        <w:rPr>
          <w:b/>
          <w:color w:val="000000"/>
        </w:rPr>
        <w:t xml:space="preserve">10. Inspection of </w:t>
      </w:r>
      <w:proofErr w:type="spellStart"/>
      <w:r>
        <w:rPr>
          <w:b/>
          <w:color w:val="000000"/>
        </w:rPr>
        <w:t>creche</w:t>
      </w:r>
      <w:proofErr w:type="spellEnd"/>
      <w:r>
        <w:rPr>
          <w:b/>
          <w:color w:val="000000"/>
        </w:rPr>
        <w:t>.</w:t>
      </w:r>
      <w:r>
        <w:rPr>
          <w:b/>
          <w:color w:val="0000FF"/>
        </w:rPr>
        <w:t xml:space="preserve"> -</w:t>
      </w:r>
      <w:r>
        <w:t xml:space="preserve">A </w:t>
      </w:r>
      <w:proofErr w:type="spellStart"/>
      <w:r>
        <w:t>creche</w:t>
      </w:r>
      <w:proofErr w:type="spellEnd"/>
      <w:r>
        <w:t xml:space="preserve"> may be inspected at any time by an inspector under the Act or</w:t>
      </w:r>
      <w:r>
        <w:tab/>
        <w:t xml:space="preserve">any officer </w:t>
      </w:r>
      <w:proofErr w:type="spellStart"/>
      <w:r>
        <w:t>authorised</w:t>
      </w:r>
      <w:proofErr w:type="spellEnd"/>
      <w:r>
        <w:t xml:space="preserve"> by the Cen</w:t>
      </w:r>
      <w:r>
        <w:t>tral Government for the purpose.</w:t>
      </w:r>
    </w:p>
    <w:sectPr w:rsidR="00F2630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13F59"/>
    <w:rsid w:val="00413F59"/>
    <w:rsid w:val="00F2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tabs>
        <w:tab w:val="left" w:pos="90"/>
      </w:tabs>
      <w:ind w:left="36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2017-01-13T10:46:00Z</dcterms:created>
  <dcterms:modified xsi:type="dcterms:W3CDTF">2017-01-13T10:46:00Z</dcterms:modified>
</cp:coreProperties>
</file>