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27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General </w:t>
      </w:r>
      <w:proofErr w:type="spellStart"/>
      <w:r>
        <w:rPr>
          <w:b/>
        </w:rPr>
        <w:t>Defences</w:t>
      </w:r>
      <w:proofErr w:type="spellEnd"/>
    </w:p>
    <w:p w:rsidR="00000000" w:rsidRDefault="003C1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3C1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Denial-The defendant denies that (set out facts). The defendant does not admit that (set out facts). The defendant admits that ...... but says that..........</w:t>
      </w:r>
    </w:p>
    <w:p w:rsidR="00000000" w:rsidRDefault="003C1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defendant denies that he is a partner in the defendant firm of..........</w:t>
      </w:r>
    </w:p>
    <w:p w:rsidR="00000000" w:rsidRDefault="003C1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Pro</w:t>
      </w:r>
      <w:r>
        <w:t>test-The defendant denies that he made the contract alleged or any contract with the plaintiff.</w:t>
      </w:r>
      <w:r>
        <w:br/>
        <w:t>The defendant denies that he contracted with the plaintiff as alleged or at all.</w:t>
      </w:r>
    </w:p>
    <w:p w:rsidR="00000000" w:rsidRDefault="003C1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defendant admits assets but not the plaintiff's claim. </w:t>
      </w:r>
    </w:p>
    <w:p w:rsidR="00000000" w:rsidRDefault="003C1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defendant denie</w:t>
      </w:r>
      <w:r>
        <w:t>s that the plaintiff sold to him the goods mentioned in the plaint or any of them.</w:t>
      </w:r>
    </w:p>
    <w:p w:rsidR="00000000" w:rsidRDefault="003C1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Limitation-The suit is barred by article ...... or article ......... of the second schedule to the [Indian Limitation Act, 1877 (15 of 1877)].</w:t>
      </w:r>
    </w:p>
    <w:p w:rsidR="00000000" w:rsidRDefault="003C1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Jurisdiction-The Court has no </w:t>
      </w:r>
      <w:r>
        <w:t>jurisdiction to hear the suit on the ground that (set forth the grounds.)</w:t>
      </w:r>
      <w:r>
        <w:br/>
        <w:t>On the ...... day of ...... a diamond ring was delivered by the defendant to and accepted by the plaintiff in discharge of the alleged cause of action.</w:t>
      </w:r>
    </w:p>
    <w:p w:rsidR="00000000" w:rsidRDefault="003C1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Insolvency-The defendant has b</w:t>
      </w:r>
      <w:r>
        <w:t>een adjudged an insolvent.</w:t>
      </w:r>
    </w:p>
    <w:p w:rsidR="00000000" w:rsidRDefault="003C1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plaintiff before the institution of the suit was adjudged an insolvent and the right to sue vested in the receiver.</w:t>
      </w:r>
    </w:p>
    <w:p w:rsidR="00000000" w:rsidRDefault="003C1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Minority-The defendant was a minor at the time of making the alleged contract.</w:t>
      </w:r>
    </w:p>
    <w:p w:rsidR="00000000" w:rsidRDefault="003C1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Payment into Court-The defenda</w:t>
      </w:r>
      <w:r>
        <w:t>nt as to the whole claim (or as to Rs....... part of the money claimed, or as the case may be) has paid into Court Rs. ...... and says that this sum is enough to satisfy the plaintiffs claim (or the part aforesaid).</w:t>
      </w:r>
    </w:p>
    <w:p w:rsidR="00000000" w:rsidRDefault="003C1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Performance remitted-The performance of </w:t>
      </w:r>
      <w:r>
        <w:t>the promise alleged was remitted on the (date).</w:t>
      </w:r>
    </w:p>
    <w:p w:rsidR="00000000" w:rsidRDefault="003C1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Rescission-The contract was rescinded by agreement between the plaintiff and defendant.</w:t>
      </w:r>
    </w:p>
    <w:p w:rsidR="00000000" w:rsidRDefault="003C1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 </w:t>
      </w:r>
      <w:proofErr w:type="spellStart"/>
      <w:r>
        <w:t>judicata</w:t>
      </w:r>
      <w:proofErr w:type="spellEnd"/>
      <w:r>
        <w:t>-The plaintiff's claim is barred by the decree in suit (give the reference).</w:t>
      </w:r>
    </w:p>
    <w:p w:rsidR="00000000" w:rsidRDefault="003C1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Estoppel</w:t>
      </w:r>
      <w:proofErr w:type="spellEnd"/>
      <w:r>
        <w:t xml:space="preserve">-The plaintiff is </w:t>
      </w:r>
      <w:proofErr w:type="spellStart"/>
      <w:r>
        <w:t>estop</w:t>
      </w:r>
      <w:r>
        <w:t>ped</w:t>
      </w:r>
      <w:proofErr w:type="spellEnd"/>
      <w:r>
        <w:t xml:space="preserve"> from denying the truth of (insert statement as to which </w:t>
      </w:r>
      <w:proofErr w:type="spellStart"/>
      <w:r>
        <w:t>estoppel</w:t>
      </w:r>
      <w:proofErr w:type="spellEnd"/>
      <w:r>
        <w:t xml:space="preserve"> is claimed) because (here state the facts relied on as creating the </w:t>
      </w:r>
      <w:proofErr w:type="spellStart"/>
      <w:r>
        <w:t>estoppel</w:t>
      </w:r>
      <w:proofErr w:type="spellEnd"/>
      <w:r>
        <w:t>.)</w:t>
      </w:r>
    </w:p>
    <w:p w:rsidR="00000000" w:rsidRDefault="003C1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Ground of </w:t>
      </w:r>
      <w:proofErr w:type="spellStart"/>
      <w:r>
        <w:t>defence</w:t>
      </w:r>
      <w:proofErr w:type="spellEnd"/>
      <w:r>
        <w:t xml:space="preserve"> subsequent to institution of suit-Since the institution of the suit, that is to say, on th</w:t>
      </w:r>
      <w:r>
        <w:t xml:space="preserve">e..... </w:t>
      </w:r>
      <w:proofErr w:type="gramStart"/>
      <w:r>
        <w:t>day</w:t>
      </w:r>
      <w:proofErr w:type="gramEnd"/>
      <w:r>
        <w:t xml:space="preserve"> of...... (</w:t>
      </w:r>
      <w:proofErr w:type="gramStart"/>
      <w:r>
        <w:t>set</w:t>
      </w:r>
      <w:proofErr w:type="gramEnd"/>
      <w:r>
        <w:t xml:space="preserve"> out facts.)</w:t>
      </w:r>
    </w:p>
    <w:p w:rsidR="003C1764" w:rsidRDefault="003C1764">
      <w:pPr>
        <w:pStyle w:val="Normal0"/>
        <w:rPr>
          <w:rFonts w:ascii="Times New Roman" w:eastAsia="Times New Roman" w:hAnsi="Times New Roman"/>
        </w:rPr>
      </w:pPr>
    </w:p>
    <w:sectPr w:rsidR="003C1764">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274A8"/>
    <w:rsid w:val="001274A8"/>
    <w:rsid w:val="003C1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2016-12-29T08:46:00Z</dcterms:created>
  <dcterms:modified xsi:type="dcterms:W3CDTF">2016-12-29T08:46:00Z</dcterms:modified>
</cp:coreProperties>
</file>