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C4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Form No. 27EB</w:t>
      </w:r>
    </w:p>
    <w:p w:rsidR="00000000" w:rsidRDefault="007C4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[</w:t>
      </w:r>
      <w:r w:rsidR="000B50B8">
        <w:rPr>
          <w:b/>
        </w:rPr>
        <w:t xml:space="preserve">See </w:t>
      </w:r>
      <w:r>
        <w:rPr>
          <w:b/>
        </w:rPr>
        <w:t xml:space="preserve">Section </w:t>
      </w:r>
      <w:r w:rsidR="000B50B8">
        <w:rPr>
          <w:b/>
        </w:rPr>
        <w:t xml:space="preserve">206C </w:t>
      </w:r>
      <w:r>
        <w:rPr>
          <w:b/>
        </w:rPr>
        <w:t xml:space="preserve">Read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Rule </w:t>
      </w:r>
      <w:r w:rsidR="000B50B8">
        <w:rPr>
          <w:b/>
        </w:rPr>
        <w:t>37E</w:t>
      </w:r>
      <w:r>
        <w:rPr>
          <w:b/>
        </w:rPr>
        <w:t>]</w:t>
      </w:r>
    </w:p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Half</w:t>
      </w:r>
      <w:r w:rsidR="007C4111">
        <w:rPr>
          <w:b/>
        </w:rPr>
        <w:t xml:space="preserve">-Yearly Return Of Collection Of Tax Under Section </w:t>
      </w:r>
      <w:r>
        <w:rPr>
          <w:b/>
        </w:rPr>
        <w:t xml:space="preserve">206C </w:t>
      </w:r>
      <w:r w:rsidR="007C4111">
        <w:rPr>
          <w:b/>
        </w:rPr>
        <w:t>From Buyers Of Timber Obtained Under A Forest Lease For The Period Ending………</w:t>
      </w:r>
    </w:p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tbl>
      <w:tblPr>
        <w:tblW w:w="0" w:type="auto"/>
        <w:tblInd w:w="144" w:type="dxa"/>
        <w:tblBorders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right w:w="98" w:type="dxa"/>
        </w:tblCellMar>
        <w:tblLook w:val="0000"/>
      </w:tblPr>
      <w:tblGrid>
        <w:gridCol w:w="195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9"/>
          <w:wAfter w:w="4484" w:type="dxa"/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1. (a) Tax deduction Account Number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(b) Permanent A</w:t>
            </w:r>
            <w:r>
              <w:t>ccount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448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10453" w:type="dxa"/>
            <w:gridSpan w:val="37"/>
            <w:tcBorders>
              <w:top w:val="nil"/>
              <w:bottom w:val="nil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2. Details of the seller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(a) Name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1957" w:type="dxa"/>
            <w:tcBorders>
              <w:top w:val="nil"/>
              <w:bottom w:val="nil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(b) Address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Flat/Door/Block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Name of premises/Building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Road/Street/Lane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Area/Locality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Town/City/District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Pin 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  </w:t>
            </w:r>
          </w:p>
        </w:tc>
        <w:tc>
          <w:tcPr>
            <w:tcW w:w="70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081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(c) Has address of the seller changed since submitting the last return :                       Tick  b as applicable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2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Yes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No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3. </w:t>
      </w:r>
      <w:r>
        <w:t>Details of gross amount debited/received under section 206C and tax collected thereon:</w:t>
      </w:r>
    </w:p>
    <w:tbl>
      <w:tblPr>
        <w:tblW w:w="0" w:type="auto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2464"/>
        <w:gridCol w:w="1460"/>
        <w:gridCol w:w="1800"/>
        <w:gridCol w:w="180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Buyer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Gross amount debited/received during the half-</w:t>
            </w:r>
            <w:r>
              <w:lastRenderedPageBreak/>
              <w:t>yearly period (Rs.)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lastRenderedPageBreak/>
              <w:t>Total amount of tax collected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Income-tax (Rs.)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Surcharge (Rs.)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 (Rs.)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(3)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(4)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64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1. Companies </w:t>
            </w:r>
          </w:p>
        </w:tc>
        <w:tc>
          <w:tcPr>
            <w:tcW w:w="146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8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8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4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64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2. Persons other than companies </w:t>
            </w:r>
          </w:p>
        </w:tc>
        <w:tc>
          <w:tcPr>
            <w:tcW w:w="146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8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8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4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4.   Details of tax collected and paid to the credit of the Central Government:</w:t>
      </w:r>
    </w:p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  By or on behalf of Central Government:</w:t>
      </w:r>
    </w:p>
    <w:tbl>
      <w:tblPr>
        <w:tblW w:w="0" w:type="auto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1164"/>
        <w:gridCol w:w="3840"/>
        <w:gridCol w:w="333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Sl. No.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Amount deducted (Rs.)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Transfer Voucher Number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of Tr</w:t>
            </w:r>
            <w:r>
              <w:t>ansfer Voucher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(1)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(2)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(3)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  By persons responsible for collecting other than Central Government:</w:t>
      </w:r>
    </w:p>
    <w:tbl>
      <w:tblPr>
        <w:tblW w:w="0" w:type="auto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1064"/>
        <w:gridCol w:w="2200"/>
        <w:gridCol w:w="2200"/>
        <w:gridCol w:w="17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Sl. No.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Challan</w:t>
            </w:r>
            <w:proofErr w:type="spellEnd"/>
            <w:r>
              <w:t xml:space="preserve"> No.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of payment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Amount of tax paid (Rs.)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Name and address of bank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(2)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(3)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(4)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5.   Details of pay</w:t>
      </w:r>
      <w:r>
        <w:t>ments received/debited from buyers and of tax collected at source under section 206C:</w:t>
      </w:r>
    </w:p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(a)   In the case of buyers, being </w:t>
      </w:r>
      <w:proofErr w:type="gramStart"/>
      <w:r>
        <w:t>companies :</w:t>
      </w:r>
      <w:proofErr w:type="gramEnd"/>
    </w:p>
    <w:tbl>
      <w:tblPr>
        <w:tblW w:w="0" w:type="auto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504"/>
        <w:gridCol w:w="900"/>
        <w:gridCol w:w="540"/>
        <w:gridCol w:w="180"/>
        <w:gridCol w:w="900"/>
        <w:gridCol w:w="900"/>
        <w:gridCol w:w="900"/>
        <w:gridCol w:w="720"/>
        <w:gridCol w:w="900"/>
        <w:gridCol w:w="900"/>
        <w:gridCol w:w="72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Sl. 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Permanent Account Number (PAN)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Name of company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Address of company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 value of the purchase(s) (Rs.)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Amounts debi</w:t>
            </w:r>
            <w:r>
              <w:t>ted/received (Rs.)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Amount of tax collected (Rs.)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on which tax collected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on which tax collected at source was paid to the credit of the Central Government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Tax Collection Certificate Number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of furnishing of Tax Collection Certificate to buyer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(2)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(3)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(5)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(6)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(7)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(8)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(9)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54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80" w:type="dxa"/>
            <w:gridSpan w:val="2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2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2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(b)  In the case of buyers, other than companies:  </w:t>
      </w:r>
    </w:p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324"/>
        <w:gridCol w:w="900"/>
        <w:gridCol w:w="1080"/>
        <w:gridCol w:w="1080"/>
        <w:gridCol w:w="1080"/>
        <w:gridCol w:w="720"/>
        <w:gridCol w:w="720"/>
        <w:gridCol w:w="900"/>
        <w:gridCol w:w="900"/>
        <w:gridCol w:w="720"/>
        <w:gridCol w:w="5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Sl. 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Permanent Account Number (PAN)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Name of buyer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Address of buyer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 value of the purchase(s) (Rs.)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Amounts debited/re</w:t>
            </w:r>
            <w:r>
              <w:t>ceived (Rs.)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Amount of tax collected (Rs.)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on which tax collected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on which tax collected at source was paid to the credit of the Central Government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Tax Collection Certificate Number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of furnishing of Tax Collection Certificate to buyer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</w:t>
            </w:r>
            <w:r>
              <w:t>2)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(5)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(6)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(7)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(8)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(9)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(10)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4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8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8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8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2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2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2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540" w:type="dxa"/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Verification</w:t>
      </w:r>
    </w:p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  <w:r>
        <w:t>I</w:t>
      </w:r>
      <w:proofErr w:type="gramStart"/>
      <w:r>
        <w:t>,……………,</w:t>
      </w:r>
      <w:proofErr w:type="gramEnd"/>
      <w:r>
        <w:t xml:space="preserve"> certify that all the particulars furnished above are correct and complete.</w:t>
      </w:r>
    </w:p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20"/>
        <w:gridCol w:w="1793"/>
        <w:gridCol w:w="4441"/>
        <w:gridCol w:w="1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nil"/>
              <w:bottom w:val="nil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Place :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Name and signature of the person responsible for collecting tax at source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35"/>
        <w:gridCol w:w="1744"/>
        <w:gridCol w:w="4475"/>
        <w:gridCol w:w="16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bottom w:val="nil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</w:t>
            </w:r>
            <w:r>
              <w:t>ate :</w:t>
            </w: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475" w:type="dxa"/>
            <w:tcBorders>
              <w:top w:val="nil"/>
              <w:bottom w:val="nil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Designation :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000000" w:rsidRDefault="000B50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0B5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0B50B8"/>
    <w:p w:rsidR="000B50B8" w:rsidRDefault="000B50B8">
      <w:pPr>
        <w:pStyle w:val="Normal0"/>
        <w:rPr>
          <w:rFonts w:ascii="Times New Roman" w:eastAsia="Times New Roman" w:hAnsi="Times New Roman"/>
        </w:rPr>
      </w:pPr>
    </w:p>
    <w:sectPr w:rsidR="000B50B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C4111"/>
    <w:rsid w:val="000B50B8"/>
    <w:rsid w:val="007C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2017-01-19T10:04:00Z</dcterms:created>
  <dcterms:modified xsi:type="dcterms:W3CDTF">2017-01-19T10:04:00Z</dcterms:modified>
</cp:coreProperties>
</file>