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DB1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In The Hon'ble High Court Of Himachal Pradesh At Shimla</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FAO (WC) No: ______ of 2004</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MEMO OF PARTIES</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Appellant/______</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Respondent/________</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First Appeal under Section 30 of the Workmen's Compensation Act, 1923 Against Order  dated _______ of the Ld. C</w:t>
      </w:r>
      <w:r>
        <w:t xml:space="preserve">ommissioner Workmen's Compensation, _____ passed in Case No. : _______ titled as _____  </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Appellant</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                                                </w:t>
      </w:r>
      <w:r>
        <w:t>                                                  Through, Advocate</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briefly the fact of the case are that _____</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GROUNDS</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impugned order dated _____ passed by the Ld. Commissioner below is against the law and facts </w:t>
      </w:r>
      <w:r>
        <w:t>of the case on record and deserves to be quashed and set aside.</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That the Ld. Commissioner below has acted with serious  illegality in the exercise of jurisdiction vested in  him  by law and has failed to appreciate the provisions of law as contained in </w:t>
      </w:r>
      <w:r>
        <w:t>Section 4 of the Workmen's Compensation Act as well as the facts proved on record. __</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the Ld. Commissioner below has acted with material illegality and irregularity inasmuch as ______.</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That the Ld. Commissioner below has failed to exercise the j</w:t>
      </w:r>
      <w:r>
        <w:t>urisdiction so vested in him by law.  _____</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 That the Substantial Questions of Law arise for determination in this appeal which have been framed/formulated separately.  </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That the present Appeal is maintainable before this Hon'ble Court.</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8.  That the </w:t>
      </w:r>
      <w:r>
        <w:t>present appeal is being filed within the period of ______limitation.</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It is, therefore, most humbly prayed that this FAO may kindly be admitted and after calling for the record of the lower court and hearing both the parties, appeal may kindly be accept</w:t>
      </w:r>
      <w:r>
        <w:t>ed and the order as passed by the Ld. Commissioner _____, may kindly be modified and compensation may kindly be enhanced from Rs. ______ to Rs. _____ as claimed in the application in the interest of justice.</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Shimla                                          </w:t>
      </w:r>
      <w:r>
        <w:t>                                            Appellant</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_______                                                                                  Through, Advocate</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HIGH COURT OF HIMACHAL PRADESH AT SHIMLA</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FAO (WC) No:_____ of 2004</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Appellant</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w:t>
      </w:r>
      <w:r>
        <w:t>ersus</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SUBSTANTIAL QUESTIONS OF LAW</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Whether _____</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Whether _____</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Whether _____</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Appellant</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                                                </w:t>
      </w:r>
      <w:r>
        <w:t>                                      Through, Advocate</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HIGH COURT OF HIMACHAL PRADESH AT SHIMLA</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CMP (M) No.:_____ of 2004  in FAO (WC) No.:_____ of 2004</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Applicants/Petitioners</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Section 5 of the Limitati</w:t>
      </w:r>
      <w:r>
        <w:t xml:space="preserve">on Act read with Section 30 (3) of the Workmen's Compensation Act, 1923 for condonation of delay in filing Appeal </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 :</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That the applicant has filed above FAO (WC) in this Hon'ble Court. </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there is ____ days delay in filing th</w:t>
      </w:r>
      <w:r>
        <w:t>e above FAO (WC) due to the reasons ____.</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That the delay in filing the above FAO (WC) is neither intentional nor willful but due to the good and sufficient reasons shown hereinabove.  Interest of justice demands that the present application is allowed </w:t>
      </w:r>
      <w:r>
        <w:t>and the delay in filing FAO (WC) is condoned so that the matter can be adjudicated upon on its merit.</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It is, therefore, most respectfully prayed that this application may kindly be allowed and the delay of _____ days in filing the above FAO (WC) may ki</w:t>
      </w:r>
      <w:r>
        <w:t xml:space="preserve">ndly be condoned and the </w:t>
      </w:r>
      <w:r>
        <w:lastRenderedPageBreak/>
        <w:t xml:space="preserve">matter may kindly be heard on its merit in the interest of justice.  Such other orders as deemed fit and proper in the facts and circumstances of the case may kindly also be passed. </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w:t>
      </w:r>
      <w:r>
        <w:t xml:space="preserve">                                            Appellant/Applicant </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                                                                                      Through, Advocate</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BEFORE THE HON'BLE HIGH COURT OF HIMACHAL PRADESH AT SHIMLA</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CMP No.:_____ of 200</w:t>
      </w:r>
      <w:r>
        <w:t>4 in FAO (WC) No.:_____  of 2004</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Appellant/Applicant</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Respondents/Non-Applicants</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in support of application under Section 5 of the Limitation Act read with Section 30 (3) of the Workmen's Compensation Act </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I,_____,  do hereby solemnly affirm</w:t>
      </w:r>
      <w:r>
        <w:t xml:space="preserve"> and declare as under :-</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application has been prepared under my instructions.</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4 of the accompanying application  are correct and true to the best of my knowledge.</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w:t>
      </w:r>
      <w:r>
        <w:t xml:space="preserve">irm and declare that this affidavit of mine is correct and true, no part of it is false and nothing material has been concealed therein.   </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Shimla this the _____.</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HIGH COURT OF HIMACHAL PRADESH AT SHIMLA</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FAO (WC) No: _</w:t>
      </w:r>
      <w:r>
        <w:t>____ of 2004</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Appellant</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INDEX</w:t>
      </w:r>
    </w:p>
    <w:tbl>
      <w:tblPr>
        <w:tblW w:w="0" w:type="auto"/>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8" w:type="dxa"/>
          <w:right w:w="88" w:type="dxa"/>
        </w:tblCellMar>
        <w:tblLook w:val="0000"/>
      </w:tblPr>
      <w:tblGrid>
        <w:gridCol w:w="1008"/>
        <w:gridCol w:w="3960"/>
        <w:gridCol w:w="1440"/>
      </w:tblGrid>
      <w:tr w:rsidR="00000000">
        <w:tblPrEx>
          <w:tblCellMar>
            <w:top w:w="0" w:type="dxa"/>
            <w:bottom w:w="0" w:type="dxa"/>
          </w:tblCellMar>
        </w:tblPrEx>
        <w:tc>
          <w:tcPr>
            <w:tcW w:w="1008" w:type="dxa"/>
            <w:tcBorders>
              <w:top w:val="single" w:sz="8" w:space="0" w:color="auto"/>
              <w:left w:val="single" w:sz="8" w:space="0" w:color="auto"/>
              <w:bottom w:val="single" w:sz="8" w:space="0" w:color="auto"/>
              <w:right w:val="single" w:sz="8" w:space="0" w:color="auto"/>
            </w:tcBorders>
          </w:tcPr>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 No.  </w:t>
            </w:r>
          </w:p>
        </w:tc>
        <w:tc>
          <w:tcPr>
            <w:tcW w:w="3960" w:type="dxa"/>
            <w:tcBorders>
              <w:top w:val="single" w:sz="8" w:space="0" w:color="auto"/>
              <w:left w:val="nil"/>
              <w:bottom w:val="single" w:sz="8" w:space="0" w:color="auto"/>
              <w:right w:val="single" w:sz="8" w:space="0" w:color="auto"/>
            </w:tcBorders>
            <w:tcMar>
              <w:left w:w="108" w:type="dxa"/>
            </w:tcMar>
          </w:tcPr>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440" w:type="dxa"/>
            <w:tcBorders>
              <w:top w:val="single" w:sz="8" w:space="0" w:color="auto"/>
              <w:left w:val="nil"/>
              <w:bottom w:val="single" w:sz="8" w:space="0" w:color="auto"/>
              <w:right w:val="single" w:sz="8" w:space="0" w:color="auto"/>
            </w:tcBorders>
            <w:tcMar>
              <w:left w:w="108" w:type="dxa"/>
            </w:tcMar>
          </w:tcPr>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3960" w:type="dxa"/>
            <w:tcBorders>
              <w:top w:val="nil"/>
              <w:left w:val="nil"/>
              <w:bottom w:val="single" w:sz="8" w:space="0" w:color="auto"/>
              <w:right w:val="single" w:sz="8" w:space="0" w:color="auto"/>
            </w:tcBorders>
            <w:tcMar>
              <w:left w:w="108" w:type="dxa"/>
            </w:tcMar>
          </w:tcPr>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Opening Sheet</w:t>
            </w:r>
          </w:p>
        </w:tc>
        <w:tc>
          <w:tcPr>
            <w:tcW w:w="1440" w:type="dxa"/>
            <w:tcBorders>
              <w:top w:val="nil"/>
              <w:left w:val="nil"/>
              <w:bottom w:val="single" w:sz="8" w:space="0" w:color="auto"/>
              <w:right w:val="single" w:sz="8" w:space="0" w:color="auto"/>
            </w:tcBorders>
            <w:tcMar>
              <w:left w:w="108" w:type="dxa"/>
            </w:tcMar>
          </w:tcPr>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3960" w:type="dxa"/>
            <w:tcBorders>
              <w:top w:val="nil"/>
              <w:left w:val="nil"/>
              <w:bottom w:val="single" w:sz="8" w:space="0" w:color="auto"/>
              <w:right w:val="single" w:sz="8" w:space="0" w:color="auto"/>
            </w:tcBorders>
            <w:tcMar>
              <w:left w:w="108" w:type="dxa"/>
            </w:tcMar>
          </w:tcPr>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Memo of Parties</w:t>
            </w:r>
          </w:p>
        </w:tc>
        <w:tc>
          <w:tcPr>
            <w:tcW w:w="1440" w:type="dxa"/>
            <w:tcBorders>
              <w:top w:val="nil"/>
              <w:left w:val="nil"/>
              <w:bottom w:val="single" w:sz="8" w:space="0" w:color="auto"/>
              <w:right w:val="single" w:sz="8" w:space="0" w:color="auto"/>
            </w:tcBorders>
            <w:tcMar>
              <w:left w:w="108" w:type="dxa"/>
            </w:tcMar>
          </w:tcPr>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3960" w:type="dxa"/>
            <w:tcBorders>
              <w:top w:val="nil"/>
              <w:left w:val="nil"/>
              <w:bottom w:val="single" w:sz="8" w:space="0" w:color="auto"/>
              <w:right w:val="single" w:sz="8" w:space="0" w:color="auto"/>
            </w:tcBorders>
            <w:tcMar>
              <w:left w:w="108" w:type="dxa"/>
            </w:tcMar>
          </w:tcPr>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Grounds of Appeal</w:t>
            </w:r>
          </w:p>
        </w:tc>
        <w:tc>
          <w:tcPr>
            <w:tcW w:w="1440" w:type="dxa"/>
            <w:tcBorders>
              <w:top w:val="nil"/>
              <w:left w:val="nil"/>
              <w:bottom w:val="single" w:sz="8" w:space="0" w:color="auto"/>
              <w:right w:val="single" w:sz="8" w:space="0" w:color="auto"/>
            </w:tcBorders>
            <w:tcMar>
              <w:left w:w="108" w:type="dxa"/>
            </w:tcMar>
          </w:tcPr>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4</w:t>
            </w:r>
          </w:p>
        </w:tc>
        <w:tc>
          <w:tcPr>
            <w:tcW w:w="3960" w:type="dxa"/>
            <w:tcBorders>
              <w:top w:val="nil"/>
              <w:left w:val="nil"/>
              <w:bottom w:val="single" w:sz="8" w:space="0" w:color="auto"/>
              <w:right w:val="single" w:sz="8" w:space="0" w:color="auto"/>
            </w:tcBorders>
            <w:tcMar>
              <w:left w:w="108" w:type="dxa"/>
            </w:tcMar>
          </w:tcPr>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Substantial Question of Law</w:t>
            </w:r>
          </w:p>
        </w:tc>
        <w:tc>
          <w:tcPr>
            <w:tcW w:w="1440" w:type="dxa"/>
            <w:tcBorders>
              <w:top w:val="nil"/>
              <w:left w:val="nil"/>
              <w:bottom w:val="single" w:sz="8" w:space="0" w:color="auto"/>
              <w:right w:val="single" w:sz="8" w:space="0" w:color="auto"/>
            </w:tcBorders>
            <w:tcMar>
              <w:left w:w="108" w:type="dxa"/>
            </w:tcMar>
          </w:tcPr>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3960" w:type="dxa"/>
            <w:tcBorders>
              <w:top w:val="nil"/>
              <w:left w:val="nil"/>
              <w:bottom w:val="single" w:sz="8" w:space="0" w:color="auto"/>
              <w:right w:val="single" w:sz="8" w:space="0" w:color="auto"/>
            </w:tcBorders>
            <w:tcMar>
              <w:left w:w="108" w:type="dxa"/>
            </w:tcMar>
          </w:tcPr>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Copy of Order </w:t>
            </w:r>
          </w:p>
        </w:tc>
        <w:tc>
          <w:tcPr>
            <w:tcW w:w="1440" w:type="dxa"/>
            <w:tcBorders>
              <w:top w:val="nil"/>
              <w:left w:val="nil"/>
              <w:bottom w:val="single" w:sz="8" w:space="0" w:color="auto"/>
              <w:right w:val="single" w:sz="8" w:space="0" w:color="auto"/>
            </w:tcBorders>
            <w:tcMar>
              <w:left w:w="108" w:type="dxa"/>
            </w:tcMar>
          </w:tcPr>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3960" w:type="dxa"/>
            <w:tcBorders>
              <w:top w:val="nil"/>
              <w:left w:val="nil"/>
              <w:bottom w:val="single" w:sz="8" w:space="0" w:color="auto"/>
              <w:right w:val="single" w:sz="8" w:space="0" w:color="auto"/>
            </w:tcBorders>
            <w:tcMar>
              <w:left w:w="108" w:type="dxa"/>
            </w:tcMar>
          </w:tcPr>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CMP for condonation of delay  </w:t>
            </w:r>
          </w:p>
        </w:tc>
        <w:tc>
          <w:tcPr>
            <w:tcW w:w="1440" w:type="dxa"/>
            <w:tcBorders>
              <w:top w:val="nil"/>
              <w:left w:val="nil"/>
              <w:bottom w:val="single" w:sz="8" w:space="0" w:color="auto"/>
              <w:right w:val="single" w:sz="8" w:space="0" w:color="auto"/>
            </w:tcBorders>
            <w:tcMar>
              <w:left w:w="108" w:type="dxa"/>
            </w:tcMar>
          </w:tcPr>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3960" w:type="dxa"/>
            <w:tcBorders>
              <w:top w:val="nil"/>
              <w:left w:val="nil"/>
              <w:bottom w:val="single" w:sz="8" w:space="0" w:color="auto"/>
              <w:right w:val="single" w:sz="8" w:space="0" w:color="auto"/>
            </w:tcBorders>
            <w:tcMar>
              <w:left w:w="108" w:type="dxa"/>
            </w:tcMar>
          </w:tcPr>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w:t>
            </w:r>
          </w:p>
        </w:tc>
        <w:tc>
          <w:tcPr>
            <w:tcW w:w="1440" w:type="dxa"/>
            <w:tcBorders>
              <w:top w:val="nil"/>
              <w:left w:val="nil"/>
              <w:bottom w:val="single" w:sz="8" w:space="0" w:color="auto"/>
              <w:right w:val="single" w:sz="8" w:space="0" w:color="auto"/>
            </w:tcBorders>
            <w:tcMar>
              <w:left w:w="108" w:type="dxa"/>
            </w:tcMar>
          </w:tcPr>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3960" w:type="dxa"/>
            <w:tcBorders>
              <w:top w:val="nil"/>
              <w:left w:val="nil"/>
              <w:bottom w:val="single" w:sz="8" w:space="0" w:color="auto"/>
              <w:right w:val="single" w:sz="8" w:space="0" w:color="auto"/>
            </w:tcBorders>
            <w:tcMar>
              <w:left w:w="108" w:type="dxa"/>
            </w:tcMar>
          </w:tcPr>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Power of Attorney </w:t>
            </w:r>
          </w:p>
        </w:tc>
        <w:tc>
          <w:tcPr>
            <w:tcW w:w="1440" w:type="dxa"/>
            <w:tcBorders>
              <w:top w:val="nil"/>
              <w:left w:val="nil"/>
              <w:bottom w:val="single" w:sz="8" w:space="0" w:color="auto"/>
              <w:right w:val="single" w:sz="8" w:space="0" w:color="auto"/>
            </w:tcBorders>
            <w:tcMar>
              <w:left w:w="108" w:type="dxa"/>
            </w:tcMar>
          </w:tcPr>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Appellant</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OPENING SHEET FOR CIV</w:t>
      </w:r>
      <w:r>
        <w:rPr>
          <w:b/>
        </w:rPr>
        <w:t>IL APPEAL</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HIGH COURT OF HIMACHAL PRADESH AT SHIMLA</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CIVIL APPELLATE SIDE</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Regular FAO (WC) No.: ______of 2004</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ORIGINAL SUIT:</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 Ld. Commissioner Workmen's Compensation __</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Instituted on                 :  __</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Decide</w:t>
      </w:r>
      <w:r>
        <w:t>d on                    :  __</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FIRST APPEAL:</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  __</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Instituted on                 :  __</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Decided on                    :  __</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 of Filing Appeal/        :  __</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Revision in High Court</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Value for purpose of          :  __</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Jurisdict</w:t>
      </w:r>
      <w:r>
        <w:t>ion</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Value for purpose of          :  __</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Amount of Court Fee           :  Rs. ______</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on Appeal/Revision</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Presented by                  : ______ Advocate.</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Appellant/__Plaintiff/Defendant/Petitioner/Respondent</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Respondent//__Plaintiff/Defendant/Petiti</w:t>
      </w:r>
      <w:r>
        <w:t>oner/Respondent</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Order of First Court and Date: ______</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Order of Appellate Court and date: ______</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Order Confirming, reversing or modifying : ______</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Original claim as given in plaint: ______</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Claim in Appeal (Stating whether the appeal in from a decree or orde</w:t>
      </w:r>
      <w:r>
        <w:t>r) : The appeal is from the order of the Ld. Commissioner Workmen's Compensation dated ______</w:t>
      </w:r>
    </w:p>
    <w:p w:rsidR="00000000" w:rsidRDefault="00A7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Enactment and Section under which the Appeal lies: Section 30 of the Workmen's Compensation Act</w:t>
      </w:r>
    </w:p>
    <w:p w:rsidR="00A74C40" w:rsidRDefault="00A74C40">
      <w:pPr>
        <w:pStyle w:val="Normal0"/>
        <w:rPr>
          <w:rFonts w:ascii="Times New Roman" w:eastAsia="Times New Roman" w:hAnsi="Times New Roman"/>
        </w:rPr>
      </w:pPr>
    </w:p>
    <w:sectPr w:rsidR="00A74C40">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DB1274"/>
    <w:rsid w:val="00A74C40"/>
    <w:rsid w:val="00DB12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983</Words>
  <Characters>5608</Characters>
  <Application>Microsoft Office Word</Application>
  <DocSecurity>0</DocSecurity>
  <Lines>46</Lines>
  <Paragraphs>13</Paragraphs>
  <ScaleCrop>false</ScaleCrop>
  <Company/>
  <LinksUpToDate>false</LinksUpToDate>
  <CharactersWithSpaces>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2016-12-30T09:01:00Z</dcterms:created>
  <dcterms:modified xsi:type="dcterms:W3CDTF">2016-12-30T09:01:00Z</dcterms:modified>
</cp:coreProperties>
</file>