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068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In The Hon'ble High Court Of H. P. At Shimla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C. M. P. No. :______ of 2004 in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R. S. A. No.: ______  of 2004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Appellant/Non-Applicant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Respondents/Applicants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Reply to application under Order 21 Rule 46 of C. P. C. 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Sheweth:-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Preliminary Ob</w:t>
      </w:r>
      <w:r>
        <w:t>jections/Submissions: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on Merits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 That the contents of this para of the application are matter of record.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 That the contents of this para of the application are wrong and denied.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                                  </w:t>
      </w:r>
      <w:r>
        <w:t>                                Appellant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                                                                        Through, Advocate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 THE HON'BLE HIGH COURT OF H. P. AT SHIMLA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C. M. P. No. : ______of 2004 in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R. S. A. No.:  ______  of 2</w:t>
      </w:r>
      <w:r>
        <w:t>004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Appellant/Non-Applicant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Respondents/Applicants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Affidavit in support of application under Order 21 Rule 46 of C. P. C. 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I,______, do hereby solemnly affirm and declare as under :-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reply to the application has been prepar</w:t>
      </w:r>
      <w:r>
        <w:t>ed under my instructions.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contents of paras 1 to _____ of the Preliminary Submission/Objections and paras 1 to ____ of the reply on merits of the accompanying reply to the application are correct and true to the best of my knowledge.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That I </w:t>
      </w:r>
      <w:r>
        <w:t>further solemnly affirm and declare that this affidavit of mine is correct and true, no part of it is false and nothing material has been concealed therein.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Affirmed at Shimla this the ______ .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lastRenderedPageBreak/>
        <w:t>Deponent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Certified that the contents of this affidavit as well</w:t>
      </w:r>
      <w:r>
        <w:t xml:space="preserve"> as the accompanying reply to the application has been read over and explained to the deponent in the vernacular he understands and signs it as to be correct.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Annexure - A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High Court of Himachal Pradesh Shimla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Appellate Side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Receipt showing Court Fees Pa</w:t>
      </w:r>
      <w:r>
        <w:t>id :   OA No :______ of 2004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______ Versus ______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3168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Particulars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Court Fees stamp on Memo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Petition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Enclosures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Vakalatnama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Process Fees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Others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3400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52.65</w:t>
            </w:r>
          </w:p>
        </w:tc>
      </w:tr>
    </w:tbl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:_____    </w:t>
      </w:r>
    </w:p>
    <w:p w:rsidR="00000000" w:rsidRDefault="00340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Receiving Clerk</w:t>
      </w:r>
    </w:p>
    <w:p w:rsidR="003400C2" w:rsidRDefault="003400C2">
      <w:pPr>
        <w:pStyle w:val="Normal0"/>
        <w:rPr>
          <w:rFonts w:ascii="Times New Roman" w:eastAsia="Times New Roman" w:hAnsi="Times New Roman"/>
        </w:rPr>
      </w:pPr>
    </w:p>
    <w:sectPr w:rsidR="003400C2">
      <w:pgSz w:w="11909" w:h="16834"/>
      <w:pgMar w:top="1440" w:right="1440" w:bottom="1440" w:left="1440" w:header="-1" w:footer="-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0C2" w:rsidRDefault="003400C2" w:rsidP="00806836">
      <w:r>
        <w:separator/>
      </w:r>
    </w:p>
  </w:endnote>
  <w:endnote w:type="continuationSeparator" w:id="1">
    <w:p w:rsidR="003400C2" w:rsidRDefault="003400C2" w:rsidP="0080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0C2" w:rsidRDefault="003400C2" w:rsidP="00806836">
      <w:r>
        <w:separator/>
      </w:r>
    </w:p>
  </w:footnote>
  <w:footnote w:type="continuationSeparator" w:id="1">
    <w:p w:rsidR="003400C2" w:rsidRDefault="003400C2" w:rsidP="00806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836"/>
    <w:rsid w:val="003400C2"/>
    <w:rsid w:val="0080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6836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836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6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83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2016-12-30T08:47:00Z</dcterms:created>
  <dcterms:modified xsi:type="dcterms:W3CDTF">2016-12-30T08:47:00Z</dcterms:modified>
</cp:coreProperties>
</file>