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0254EC" w:rsidRDefault="00025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0254EC">
        <w:rPr>
          <w:b/>
        </w:rPr>
        <w:t xml:space="preserve">Before The </w:t>
      </w:r>
      <w:proofErr w:type="spellStart"/>
      <w:r w:rsidRPr="000254EC">
        <w:rPr>
          <w:b/>
        </w:rPr>
        <w:t>Hon'ble</w:t>
      </w:r>
      <w:proofErr w:type="spellEnd"/>
      <w:r w:rsidRPr="000254EC">
        <w:rPr>
          <w:b/>
        </w:rPr>
        <w:t xml:space="preserve"> High Court Of Himachal Pradesh </w:t>
      </w:r>
      <w:proofErr w:type="gramStart"/>
      <w:r w:rsidRPr="000254EC">
        <w:rPr>
          <w:b/>
        </w:rPr>
        <w:t>At</w:t>
      </w:r>
      <w:proofErr w:type="gramEnd"/>
      <w:r w:rsidRPr="000254EC">
        <w:rPr>
          <w:b/>
        </w:rPr>
        <w:t xml:space="preserve"> </w:t>
      </w:r>
      <w:proofErr w:type="spellStart"/>
      <w:r w:rsidRPr="000254EC">
        <w:rPr>
          <w:b/>
        </w:rPr>
        <w:t>Shimla</w:t>
      </w:r>
      <w:proofErr w:type="spellEnd"/>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 of 2004 in ______ No.:  ______</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Applicant/______</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5 Rule 20 read with section 151 CPC for the substituted service of the Res</w:t>
      </w:r>
      <w:r>
        <w:t>pondent No. ______</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present applicant has filed above case__ in this </w:t>
      </w:r>
      <w:proofErr w:type="spellStart"/>
      <w:r>
        <w:t>Hon'ble</w:t>
      </w:r>
      <w:proofErr w:type="spellEnd"/>
      <w:r>
        <w:t xml:space="preserve"> Court, hearing whereof will take some time. </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despite the best efforts by the __/applicants to get the respondent No. __ served, it appear</w:t>
      </w:r>
      <w:r>
        <w:t xml:space="preserve">s that respondent </w:t>
      </w:r>
      <w:proofErr w:type="gramStart"/>
      <w:r>
        <w:t>No</w:t>
      </w:r>
      <w:proofErr w:type="gramEnd"/>
      <w:r>
        <w:t xml:space="preserve">. __ is avoiding service of summons.  </w:t>
      </w:r>
      <w:proofErr w:type="gramStart"/>
      <w:r>
        <w:t>The last known address of the respondent No.</w:t>
      </w:r>
      <w:proofErr w:type="gramEnd"/>
      <w:r>
        <w:t xml:space="preserve"> __ is the same as given in the memo of parties.</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despite repeated efforts by the __/applicant to get the Respondent No. __ served in ordinary cou</w:t>
      </w:r>
      <w:r>
        <w:t>rse and the report of the process server would go to show that the respondent No. __</w:t>
      </w:r>
      <w:proofErr w:type="gramStart"/>
      <w:r>
        <w:t>  is</w:t>
      </w:r>
      <w:proofErr w:type="gramEnd"/>
      <w:r>
        <w:t xml:space="preserve"> avoiding service of summons.</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Respondent No. __</w:t>
      </w:r>
      <w:proofErr w:type="gramStart"/>
      <w:r>
        <w:t xml:space="preserve">  </w:t>
      </w:r>
      <w:proofErr w:type="spellStart"/>
      <w:r>
        <w:t>can</w:t>
      </w:r>
      <w:proofErr w:type="gramEnd"/>
      <w:r>
        <w:t xml:space="preserve"> not</w:t>
      </w:r>
      <w:proofErr w:type="spellEnd"/>
      <w:r>
        <w:t xml:space="preserve"> be served in the ordinary course and as such the Respondent No. __ may be ordered to be served by </w:t>
      </w:r>
      <w:r>
        <w:t xml:space="preserve">the substituted service by means of affixation on the last known address </w:t>
      </w:r>
      <w:proofErr w:type="spellStart"/>
      <w:r>
        <w:t>as</w:t>
      </w:r>
      <w:proofErr w:type="spellEnd"/>
      <w:r>
        <w:t xml:space="preserve"> given in the memo of parties, by beat of drum and by proclamation or by publication in some daily newspaper, preferably 'Himachal Times', which is in wide circulation in the locali</w:t>
      </w:r>
      <w:r>
        <w:t xml:space="preserve">ty the respondent No. __ is residing or last resided and through any other mode, this </w:t>
      </w:r>
      <w:proofErr w:type="spellStart"/>
      <w:r>
        <w:t>Hon'ble</w:t>
      </w:r>
      <w:proofErr w:type="spellEnd"/>
      <w:r>
        <w:t xml:space="preserve"> Court may deem fit and proper. </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It is, therefore, most respectfully prayed that this application may kindly be allowed and the orders may kindly be passed to </w:t>
      </w:r>
      <w:r>
        <w:t xml:space="preserve">serve the Respondent No. __ by way of affixation on the last known address, or by beat of drums or by way of proclamation or by publication in local news paper, preferably "Himachal Times' in the interest of justice.  Such other orders </w:t>
      </w:r>
      <w:proofErr w:type="gramStart"/>
      <w:r>
        <w:t>be</w:t>
      </w:r>
      <w:proofErr w:type="gramEnd"/>
      <w:r>
        <w:t xml:space="preserve"> also passed in </w:t>
      </w:r>
      <w:proofErr w:type="spellStart"/>
      <w:r>
        <w:t>fa</w:t>
      </w:r>
      <w:r>
        <w:t>vour</w:t>
      </w:r>
      <w:proofErr w:type="spellEnd"/>
      <w:r>
        <w:t xml:space="preserve"> of the applicant as deemed fit and proper by this </w:t>
      </w:r>
      <w:proofErr w:type="spellStart"/>
      <w:r>
        <w:t>Hon'ble</w:t>
      </w:r>
      <w:proofErr w:type="spellEnd"/>
      <w:r>
        <w:t xml:space="preserve"> Court in the facts and circumstances of the case.</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AND FOR THIS ACT OF KINDNESS, THE HUMBLE APPLICANT AS IN DUTY </w:t>
      </w:r>
      <w:proofErr w:type="gramStart"/>
      <w:r>
        <w:rPr>
          <w:b/>
        </w:rPr>
        <w:t>BOUND,</w:t>
      </w:r>
      <w:proofErr w:type="gramEnd"/>
      <w:r>
        <w:rPr>
          <w:b/>
        </w:rPr>
        <w:t xml:space="preserve"> SHALL EVER PRAY.</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xml:space="preserve">                                                  Applicant </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______                                                                                                Through, Advocate,</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HIGH COURT OF HIMACHAL PRADESH AT SHIMLA</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w:t>
      </w:r>
      <w:r>
        <w:t>__ of 2004 in __ No.:  ___</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Applicant/______</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5 Rule 20 read with section 151 CPC</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w:t>
      </w:r>
      <w:r>
        <w:t>n has been prepared and drafted under my instructions.</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_______ of the accompanying application are correct and true to the best of my knowledge.</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the contents of this af</w:t>
      </w:r>
      <w:r>
        <w:t>fidavit of mine are correct and true to the best of my knowledge and belief and nothing material has been concealed therein.</w:t>
      </w:r>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Affirmed here at </w:t>
      </w:r>
      <w:proofErr w:type="spellStart"/>
      <w:r>
        <w:t>Shimla</w:t>
      </w:r>
      <w:proofErr w:type="spellEnd"/>
      <w:r>
        <w:t xml:space="preserve"> this ______.</w:t>
      </w:r>
      <w:proofErr w:type="gramEnd"/>
    </w:p>
    <w:p w:rsidR="00000000" w:rsidRDefault="00011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11E09" w:rsidRDefault="00011E09">
      <w:pPr>
        <w:pStyle w:val="Normal0"/>
        <w:rPr>
          <w:rFonts w:ascii="Times New Roman" w:eastAsia="Times New Roman" w:hAnsi="Times New Roman"/>
        </w:rPr>
      </w:pPr>
    </w:p>
    <w:sectPr w:rsidR="00011E09">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254EC"/>
    <w:rsid w:val="00011E09"/>
    <w:rsid w:val="0002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2016-12-30T08:53:00Z</dcterms:created>
  <dcterms:modified xsi:type="dcterms:W3CDTF">2016-12-30T08:53:00Z</dcterms:modified>
</cp:coreProperties>
</file>