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01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Annexure-51</w:t>
      </w:r>
    </w:p>
    <w:p w:rsidR="00000000" w:rsidRDefault="00D01D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Intimation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Receipt Of Duty Paid Goods Into The Factory Premises</w:t>
      </w:r>
      <w:r>
        <w:rPr>
          <w:b/>
          <w:position w:val="6"/>
        </w:rPr>
        <w:t>1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To: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Superintendent of Central Excise,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_________ Range.</w:t>
      </w:r>
      <w:proofErr w:type="gramEnd"/>
      <w:r>
        <w:t xml:space="preserve"> 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hereby declare that the under mentioned duty paid excisable goods have been received into our registered </w:t>
      </w:r>
      <w:r>
        <w:t>factory premises on (date) _____ at (address) ___________ for purpose of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13"/>
        <w:gridCol w:w="1718"/>
        <w:gridCol w:w="1405"/>
        <w:gridCol w:w="2372"/>
        <w:gridCol w:w="15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and address of the manufacturing Factory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No. and date of invoice under which duty has been paid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Description and variety of goods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Nature of containers/packages and identifying </w:t>
            </w:r>
            <w:r>
              <w:t xml:space="preserve">marks on goods and containers/ received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and address from whom received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13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05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72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340"/>
        <w:gridCol w:w="198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Quantity as shown in the invoice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Quantity re-</w:t>
            </w:r>
            <w:proofErr w:type="spellStart"/>
            <w:r>
              <w:t>ceived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Purpose for which received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Remarks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80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4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</w:tbl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I/We hereby declare (1) that proper </w:t>
      </w:r>
      <w:proofErr w:type="gramStart"/>
      <w:r>
        <w:t>entry of the afor</w:t>
      </w:r>
      <w:r>
        <w:t>esaid goods has been made in our account books/registers, and (2) that the goods have been stored ______________</w:t>
      </w:r>
      <w:proofErr w:type="gramEnd"/>
      <w:r>
        <w:t xml:space="preserve"> (specify the place of storage).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</w:t>
      </w:r>
      <w:proofErr w:type="spellStart"/>
      <w:r>
        <w:t>assessee</w:t>
      </w:r>
      <w:proofErr w:type="spellEnd"/>
      <w:r>
        <w:t xml:space="preserve"> or his </w:t>
      </w:r>
      <w:proofErr w:type="spellStart"/>
      <w:r>
        <w:t>authorised</w:t>
      </w:r>
      <w:proofErr w:type="spellEnd"/>
      <w:r>
        <w:t xml:space="preserve"> agent</w:t>
      </w:r>
    </w:p>
    <w:p w:rsidR="00000000" w:rsidRDefault="00220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Vide Commissioner of Customs and Central Excise, Hyderabad-I T</w:t>
      </w:r>
      <w:r>
        <w:rPr>
          <w:i/>
        </w:rPr>
        <w:t>rade Notice No. 72/2001, dated 1-8-2001.</w:t>
      </w:r>
    </w:p>
    <w:p w:rsidR="00000000" w:rsidRDefault="0022043B">
      <w:pPr>
        <w:rPr>
          <w:i/>
        </w:rPr>
      </w:pPr>
    </w:p>
    <w:p w:rsidR="0022043B" w:rsidRDefault="0022043B">
      <w:pPr>
        <w:pStyle w:val="Normal0"/>
        <w:rPr>
          <w:rFonts w:ascii="Times New Roman" w:eastAsia="Times New Roman" w:hAnsi="Times New Roman"/>
          <w:i/>
        </w:rPr>
      </w:pPr>
    </w:p>
    <w:sectPr w:rsidR="0022043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1D83"/>
    <w:rsid w:val="0022043B"/>
    <w:rsid w:val="00D0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2017-01-11T04:49:00Z</dcterms:created>
  <dcterms:modified xsi:type="dcterms:W3CDTF">2017-01-11T04:49:00Z</dcterms:modified>
</cp:coreProperties>
</file>