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03742C" w:rsidRDefault="00037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8000"/>
        </w:rPr>
      </w:pPr>
      <w:r w:rsidRPr="0003742C">
        <w:rPr>
          <w:b/>
          <w:color w:val="008000"/>
        </w:rPr>
        <w:t>Form B</w:t>
      </w:r>
    </w:p>
    <w:p w:rsidR="00000000" w:rsidRPr="0003742C" w:rsidRDefault="00037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8000"/>
        </w:rPr>
      </w:pPr>
      <w:r w:rsidRPr="0003742C">
        <w:rPr>
          <w:b/>
          <w:color w:val="008000"/>
        </w:rPr>
        <w:t>[See Rule 18 (1)]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8000"/>
        </w:rPr>
      </w:pP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Certificate </w:t>
      </w:r>
      <w:proofErr w:type="gramStart"/>
      <w:r>
        <w:t>of  Refresher</w:t>
      </w:r>
      <w:proofErr w:type="gramEnd"/>
      <w:r>
        <w:t xml:space="preserve"> Training/Training of special categories workmen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hereby certify that </w:t>
      </w: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>………s/o/d/o/w/o……….Village……Thana (Police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Station)………P.O……District………State……has between………duly under gone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the</w:t>
      </w:r>
      <w:proofErr w:type="gramEnd"/>
      <w:r>
        <w:t xml:space="preserve"> refresher/sp</w:t>
      </w:r>
      <w:r>
        <w:t>ecial training required under Chapter IV/Chapter V of the Mines…….Vocational Training-Rules, 1966, for! 3……..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3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5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Space for affixing the photograph of the</w:t>
            </w:r>
          </w:p>
          <w:p w:rsidR="00000000" w:rsidRDefault="008C05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gramStart"/>
            <w:r>
              <w:t>person</w:t>
            </w:r>
            <w:proofErr w:type="gramEnd"/>
            <w:r>
              <w:t xml:space="preserve"> trained.</w:t>
            </w:r>
          </w:p>
        </w:tc>
      </w:tr>
    </w:tbl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Signature……………………………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Date………………..Training Officer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.......................Mine/Training C</w:t>
      </w:r>
      <w:r>
        <w:t>entre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(Specify below whether non-gassy or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</w:t>
      </w:r>
      <w:proofErr w:type="gramStart"/>
      <w:r>
        <w:t>gassy</w:t>
      </w:r>
      <w:proofErr w:type="gramEnd"/>
      <w:r>
        <w:t xml:space="preserve"> mine).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 or left hand thumb-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proofErr w:type="gramStart"/>
      <w:r>
        <w:t>impression</w:t>
      </w:r>
      <w:proofErr w:type="gramEnd"/>
      <w:r>
        <w:t xml:space="preserve"> of the person trained.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Countersignature </w:t>
      </w:r>
      <w:proofErr w:type="gramStart"/>
      <w:r>
        <w:t>of }</w:t>
      </w:r>
      <w:proofErr w:type="gramEnd"/>
      <w:r>
        <w:t xml:space="preserve"> …………………….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the</w:t>
      </w:r>
      <w:proofErr w:type="gramEnd"/>
      <w:r>
        <w:t xml:space="preserve"> Agent or Manager. }…………………….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--------------------------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Delete whichever is not applicable.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I</w:t>
      </w:r>
      <w:r>
        <w:rPr>
          <w:i/>
        </w:rPr>
        <w:t>nsert dates between which the training was undergone.</w:t>
      </w:r>
    </w:p>
    <w:p w:rsidR="00000000" w:rsidRDefault="008C0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3. Specify here the refresher special training under gone.</w:t>
      </w:r>
    </w:p>
    <w:p w:rsidR="008C05F9" w:rsidRDefault="008C05F9">
      <w:pPr>
        <w:pStyle w:val="Normal0"/>
        <w:rPr>
          <w:rFonts w:ascii="Times New Roman" w:eastAsia="Times New Roman" w:hAnsi="Times New Roman"/>
          <w:i/>
        </w:rPr>
      </w:pPr>
    </w:p>
    <w:sectPr w:rsidR="008C05F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742C"/>
    <w:rsid w:val="0003742C"/>
    <w:rsid w:val="008C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2017-01-20T09:36:00Z</dcterms:created>
  <dcterms:modified xsi:type="dcterms:W3CDTF">2017-01-20T09:36:00Z</dcterms:modified>
</cp:coreProperties>
</file>