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0601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New Telephone Connections</w:t>
      </w:r>
    </w:p>
    <w:p w:rsidR="00000000" w:rsidRDefault="003B3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3B3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RESOLVED THAT applications be made to the appropriate authority for obtaining two new telephone connections at Company’s unit at _____ and/or at its offices at ______ under the OYT category or any other special category which ent</w:t>
      </w:r>
      <w:r>
        <w:t>itles the subscriber for an early telephone connection.</w:t>
      </w:r>
      <w:proofErr w:type="gramEnd"/>
    </w:p>
    <w:p w:rsidR="00000000" w:rsidRDefault="003B38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FURTHER RESOLVED THAT Mr. _________, Director of the Company and/ or Mr. _________ Manager (Administration) of the Company be and are hereby </w:t>
      </w:r>
      <w:proofErr w:type="spellStart"/>
      <w:r>
        <w:t>authorised</w:t>
      </w:r>
      <w:proofErr w:type="spellEnd"/>
      <w:r>
        <w:t xml:space="preserve"> to sign all applications, documents and provide </w:t>
      </w:r>
      <w:r>
        <w:t xml:space="preserve">necessary information which may be desired by the authority for allotting new telephone connection to the Company." </w:t>
      </w:r>
    </w:p>
    <w:p w:rsidR="003B38F0" w:rsidRDefault="003B38F0">
      <w:pPr>
        <w:pStyle w:val="Normal0"/>
        <w:rPr>
          <w:rFonts w:ascii="Times New Roman" w:eastAsia="Times New Roman" w:hAnsi="Times New Roman"/>
        </w:rPr>
      </w:pPr>
    </w:p>
    <w:sectPr w:rsidR="003B38F0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80601D"/>
    <w:rsid w:val="003B38F0"/>
    <w:rsid w:val="00806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2017-01-04T05:27:00Z</dcterms:created>
  <dcterms:modified xsi:type="dcterms:W3CDTF">2017-01-04T05:27:00Z</dcterms:modified>
</cp:coreProperties>
</file>