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65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Demand Of Mor1tgage Money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Registered A/D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To,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Dated: ________ 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Sub. ____________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Dear Madam/Sir, 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hereby demand you immediate payment of the sum of Rs._______ due to me under a mortgage deed dated ______, executed between </w:t>
      </w:r>
      <w:r>
        <w:t>me and you, with interest payable according to the term of the said mortgage deed.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is without prejudice to my other legal rights and remedies for the above-stated purpose.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Kindly take notice. 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Copy of this notice is retained with me for further action</w:t>
      </w:r>
      <w:r>
        <w:t xml:space="preserve"> if required. 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AC0F6C" w:rsidRDefault="00AC0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</w:p>
    <w:sectPr w:rsidR="00AC0F6C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65C53"/>
    <w:rsid w:val="00065C53"/>
    <w:rsid w:val="00AC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2017-01-02T09:46:00Z</dcterms:created>
  <dcterms:modified xsi:type="dcterms:W3CDTF">2017-01-02T09:46:00Z</dcterms:modified>
</cp:coreProperties>
</file>