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63778">
      <w:pPr>
        <w:spacing w:line="360" w:lineRule="auto"/>
        <w:jc w:val="both"/>
      </w:pPr>
    </w:p>
    <w:p w:rsidR="00000000" w:rsidRDefault="00363778">
      <w:pPr>
        <w:spacing w:line="360" w:lineRule="auto"/>
        <w:jc w:val="center"/>
        <w:rPr>
          <w:b/>
        </w:rPr>
      </w:pPr>
      <w:r>
        <w:rPr>
          <w:b/>
        </w:rPr>
        <w:t>Form No</w:t>
      </w:r>
      <w:r w:rsidR="00FA520E">
        <w:rPr>
          <w:b/>
        </w:rPr>
        <w:t xml:space="preserve">. </w:t>
      </w:r>
      <w:r>
        <w:rPr>
          <w:b/>
        </w:rPr>
        <w:t>I</w:t>
      </w:r>
      <w:r w:rsidR="00FA520E">
        <w:rPr>
          <w:b/>
        </w:rPr>
        <w:t>.</w:t>
      </w:r>
      <w:r>
        <w:rPr>
          <w:b/>
        </w:rPr>
        <w:t>T</w:t>
      </w:r>
      <w:r w:rsidR="00FA520E">
        <w:rPr>
          <w:b/>
        </w:rPr>
        <w:t>.</w:t>
      </w:r>
      <w:r>
        <w:rPr>
          <w:b/>
        </w:rPr>
        <w:t>C</w:t>
      </w:r>
      <w:r w:rsidR="00FA520E">
        <w:rPr>
          <w:b/>
        </w:rPr>
        <w:t>.</w:t>
      </w:r>
      <w:r>
        <w:rPr>
          <w:b/>
        </w:rPr>
        <w:t>P</w:t>
      </w:r>
      <w:r w:rsidR="00FA520E">
        <w:rPr>
          <w:b/>
        </w:rPr>
        <w:t>. 6</w:t>
      </w:r>
    </w:p>
    <w:p w:rsidR="00000000" w:rsidRDefault="00FA520E">
      <w:pPr>
        <w:spacing w:line="360" w:lineRule="auto"/>
        <w:jc w:val="center"/>
        <w:rPr>
          <w:b/>
        </w:rPr>
      </w:pPr>
      <w:r>
        <w:rPr>
          <w:b/>
        </w:rPr>
        <w:t>[</w:t>
      </w:r>
      <w:r w:rsidR="00363778">
        <w:rPr>
          <w:b/>
        </w:rPr>
        <w:t xml:space="preserve">See </w:t>
      </w:r>
      <w:r>
        <w:rPr>
          <w:b/>
        </w:rPr>
        <w:t xml:space="preserve">Rule 27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</w:t>
      </w:r>
      <w:r w:rsidR="00363778">
        <w:rPr>
          <w:b/>
        </w:rPr>
        <w:t xml:space="preserve">Second Schedule </w:t>
      </w:r>
      <w:r>
        <w:rPr>
          <w:b/>
        </w:rPr>
        <w:t xml:space="preserve">To The </w:t>
      </w:r>
      <w:r w:rsidR="00363778">
        <w:rPr>
          <w:b/>
        </w:rPr>
        <w:t>Income</w:t>
      </w:r>
      <w:r>
        <w:rPr>
          <w:b/>
        </w:rPr>
        <w:t xml:space="preserve">-Tax </w:t>
      </w:r>
      <w:r w:rsidR="00363778">
        <w:rPr>
          <w:b/>
        </w:rPr>
        <w:t>Act</w:t>
      </w:r>
      <w:r>
        <w:rPr>
          <w:b/>
        </w:rPr>
        <w:t>, 1961]</w:t>
      </w:r>
    </w:p>
    <w:p w:rsidR="00000000" w:rsidRDefault="00363778">
      <w:pPr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 w:rsidR="00FA520E">
        <w:rPr>
          <w:b/>
        </w:rPr>
        <w:t>Of</w:t>
      </w:r>
      <w:proofErr w:type="gramEnd"/>
      <w:r w:rsidR="00FA520E">
        <w:rPr>
          <w:b/>
        </w:rPr>
        <w:t xml:space="preserve"> Attachment Of A Decree Of A Civil Court</w:t>
      </w:r>
    </w:p>
    <w:p w:rsidR="00000000" w:rsidRDefault="00363778">
      <w:pPr>
        <w:spacing w:line="360" w:lineRule="auto"/>
        <w:jc w:val="right"/>
      </w:pPr>
      <w:r>
        <w:t>Office of the TRO</w:t>
      </w:r>
    </w:p>
    <w:p w:rsidR="00000000" w:rsidRDefault="00363778">
      <w:pPr>
        <w:spacing w:line="360" w:lineRule="auto"/>
        <w:jc w:val="right"/>
      </w:pPr>
      <w:r>
        <w:t>Dated</w:t>
      </w:r>
    </w:p>
    <w:p w:rsidR="00000000" w:rsidRDefault="00363778">
      <w:pPr>
        <w:spacing w:line="360" w:lineRule="auto"/>
        <w:jc w:val="both"/>
      </w:pPr>
    </w:p>
    <w:p w:rsidR="00000000" w:rsidRDefault="00363778">
      <w:pPr>
        <w:spacing w:line="360" w:lineRule="auto"/>
        <w:jc w:val="both"/>
      </w:pPr>
      <w:r>
        <w:t>To</w:t>
      </w:r>
    </w:p>
    <w:p w:rsidR="00000000" w:rsidRDefault="00363778">
      <w:pPr>
        <w:spacing w:line="360" w:lineRule="auto"/>
        <w:ind w:left="720"/>
        <w:jc w:val="both"/>
      </w:pPr>
      <w:r>
        <w:t>The Judge of the Court of</w:t>
      </w:r>
    </w:p>
    <w:p w:rsidR="00000000" w:rsidRDefault="00363778">
      <w:pPr>
        <w:spacing w:line="360" w:lineRule="auto"/>
        <w:ind w:left="720"/>
        <w:jc w:val="both"/>
      </w:pPr>
      <w:r>
        <w:t>……………….</w:t>
      </w:r>
    </w:p>
    <w:p w:rsidR="00000000" w:rsidRDefault="00363778">
      <w:pPr>
        <w:spacing w:line="360" w:lineRule="auto"/>
        <w:jc w:val="both"/>
      </w:pPr>
      <w:r>
        <w:t>Sir,</w:t>
      </w:r>
    </w:p>
    <w:p w:rsidR="00000000" w:rsidRDefault="00363778">
      <w:pPr>
        <w:spacing w:line="360" w:lineRule="auto"/>
        <w:jc w:val="both"/>
      </w:pPr>
      <w:r>
        <w:t xml:space="preserve">*Whereas…….................[defaulter] has failed to </w:t>
      </w:r>
      <w:r>
        <w:t>pay the arrears due from him in respect of certificate No……................…dated……..........…drawn up by the undersigned,…................…., amounting to Rs……...........…and the interest payable under section 220(2) of the Income-tax Act, 1961, for the p</w:t>
      </w:r>
      <w:r>
        <w:t>eriod commencing immediate-</w:t>
      </w:r>
      <w:proofErr w:type="spellStart"/>
      <w:r>
        <w:t>ly</w:t>
      </w:r>
      <w:proofErr w:type="spellEnd"/>
      <w:r>
        <w:t xml:space="preserve"> after the said date;</w:t>
      </w:r>
    </w:p>
    <w:p w:rsidR="00000000" w:rsidRDefault="00363778">
      <w:pPr>
        <w:spacing w:line="360" w:lineRule="auto"/>
        <w:jc w:val="both"/>
      </w:pPr>
      <w:r>
        <w:t>* Whereas…………………[defaulter] had failed to pay the arrears due from him in respect of certificate No……………dated………….forwarded by the Tax Recovery Officer,…………., to the under-signed,…………..amounting to Rs………….</w:t>
      </w:r>
      <w:r>
        <w:t>and the interest payable under section 220(2) of the Income-tax Act, 1961; and whereas the said Tax Recovery Officer has sent to the undersigned a certified copy of the said certificate under section 223(2) of the said Act specifying that an amount of Rs……</w:t>
      </w:r>
      <w:r>
        <w:t>…………….is to be recovered from the defaulter;</w:t>
      </w:r>
    </w:p>
    <w:p w:rsidR="00000000" w:rsidRDefault="00363778">
      <w:pPr>
        <w:spacing w:line="360" w:lineRule="auto"/>
        <w:jc w:val="both"/>
      </w:pPr>
      <w:r>
        <w:t>And whereas the undersigned in exercise of his powers under the Second Schedule to the said Act, desires to proceed with attach-</w:t>
      </w:r>
      <w:proofErr w:type="spellStart"/>
      <w:r>
        <w:t>ment</w:t>
      </w:r>
      <w:proofErr w:type="spellEnd"/>
      <w:r>
        <w:t xml:space="preserve"> of a decree of………..Court dated the…………….day of made in suit No……….of…………wherei</w:t>
      </w:r>
      <w:r>
        <w:t>n……………….was the plaintiff and † was the defendant and which decree is pending execution in your Court;</w:t>
      </w:r>
    </w:p>
    <w:p w:rsidR="00000000" w:rsidRDefault="00363778">
      <w:pPr>
        <w:spacing w:line="360" w:lineRule="auto"/>
        <w:jc w:val="both"/>
      </w:pPr>
      <w:r>
        <w:t>You are, therefore, requested to stay the execution of the said decree unless and until—</w:t>
      </w:r>
    </w:p>
    <w:p w:rsidR="00000000" w:rsidRDefault="00363778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undersigned cancels this notice; or</w:t>
      </w:r>
    </w:p>
    <w:p w:rsidR="00000000" w:rsidRDefault="00363778">
      <w:pPr>
        <w:spacing w:line="360" w:lineRule="auto"/>
        <w:ind w:left="720"/>
        <w:jc w:val="both"/>
      </w:pPr>
      <w:r>
        <w:t xml:space="preserve">(ii) </w:t>
      </w:r>
      <w:proofErr w:type="gramStart"/>
      <w:r>
        <w:t>the</w:t>
      </w:r>
      <w:proofErr w:type="gramEnd"/>
      <w:r>
        <w:t xml:space="preserve"> Income-tax </w:t>
      </w:r>
      <w:r>
        <w:t>Officer,…………..,or the abovementioned defaulter applies to you to execute the decree.</w:t>
      </w:r>
    </w:p>
    <w:p w:rsidR="00000000" w:rsidRDefault="00363778">
      <w:pPr>
        <w:spacing w:line="360" w:lineRule="auto"/>
        <w:jc w:val="right"/>
      </w:pPr>
      <w:r>
        <w:t>Yours faithfully,</w:t>
      </w:r>
    </w:p>
    <w:p w:rsidR="00000000" w:rsidRDefault="00363778">
      <w:pPr>
        <w:spacing w:line="360" w:lineRule="auto"/>
        <w:jc w:val="both"/>
      </w:pPr>
      <w:r>
        <w:tab/>
      </w:r>
    </w:p>
    <w:p w:rsidR="00000000" w:rsidRDefault="00363778">
      <w:pPr>
        <w:spacing w:line="360" w:lineRule="auto"/>
        <w:jc w:val="both"/>
      </w:pPr>
      <w:r>
        <w:lastRenderedPageBreak/>
        <w:t>(SEAL)</w:t>
      </w:r>
      <w:r>
        <w:tab/>
        <w:t xml:space="preserve">                                                      Tax Recovery Officer</w:t>
      </w:r>
    </w:p>
    <w:p w:rsidR="00000000" w:rsidRDefault="00363778">
      <w:pPr>
        <w:spacing w:line="360" w:lineRule="auto"/>
        <w:jc w:val="both"/>
      </w:pPr>
      <w:r>
        <w:t>*Score out whichever paragraph is not applicable.</w:t>
      </w:r>
    </w:p>
    <w:p w:rsidR="00000000" w:rsidRDefault="00363778">
      <w:pPr>
        <w:spacing w:line="360" w:lineRule="auto"/>
        <w:jc w:val="both"/>
      </w:pPr>
      <w:r>
        <w:t>†Fill in the name o</w:t>
      </w:r>
      <w:r>
        <w:t>f the defaulter, and where the movable proper-</w:t>
      </w:r>
      <w:proofErr w:type="spellStart"/>
      <w:r>
        <w:t>ty</w:t>
      </w:r>
      <w:proofErr w:type="spellEnd"/>
      <w:r>
        <w:t xml:space="preserve"> is included in the defaulter’s property by virtue of the Explanation to sub-section (1) of section 222 of the Income-tax Act, 1961, fill in the name of the person referred to in that Explanation</w:t>
      </w:r>
    </w:p>
    <w:p w:rsidR="00363778" w:rsidRDefault="00363778">
      <w:pPr>
        <w:pStyle w:val="Normal0"/>
        <w:rPr>
          <w:rFonts w:ascii="Times New Roman" w:eastAsia="Times New Roman" w:hAnsi="Times New Roman"/>
        </w:rPr>
      </w:pPr>
    </w:p>
    <w:sectPr w:rsidR="0036377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A520E"/>
    <w:rsid w:val="00363778"/>
    <w:rsid w:val="00FA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2017-01-19T11:06:00Z</dcterms:created>
  <dcterms:modified xsi:type="dcterms:W3CDTF">2017-01-19T11:06:00Z</dcterms:modified>
</cp:coreProperties>
</file>