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A23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I.T.C.P. 8</w:t>
      </w:r>
    </w:p>
    <w:p w:rsidR="00000000" w:rsidRDefault="002A23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[See Rule 29 </w:t>
      </w:r>
      <w:proofErr w:type="gramStart"/>
      <w:r>
        <w:t>Of</w:t>
      </w:r>
      <w:proofErr w:type="gramEnd"/>
      <w:r>
        <w:t xml:space="preserve"> The Second Schedule To The Income-Tax Act, 1961]</w:t>
      </w:r>
    </w:p>
    <w:p w:rsidR="00000000" w:rsidRDefault="002A23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Order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Attach Salary Or Allowances Of Servants Of Government Or Local Authority</w:t>
      </w:r>
    </w:p>
    <w:p w:rsidR="00000000" w:rsidRDefault="00E80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Office of the Tax Recovery Officer,</w:t>
      </w:r>
    </w:p>
    <w:p w:rsidR="00000000" w:rsidRDefault="00E80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E80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E80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*Whereas………………………..[defaulter] has not paid the a</w:t>
      </w:r>
      <w:r>
        <w:t>rrears amounting to Rs…………..in respect of certificate No………….dated………….drawn up by the undersigned,………………….., and the interest payable under section 220(2) of the Income-tax Act, 1961;</w:t>
      </w:r>
    </w:p>
    <w:p w:rsidR="00000000" w:rsidRDefault="00E80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*Whereas…………..[defaulter] has not paid the arrears amounting to Rs……………</w:t>
      </w:r>
      <w:r>
        <w:t>in respect of certificate No………….dated…………….forwarded by the Tax Recovery Officer…………………, to the undersigned,……………., and the interest payable under section 220(2) of the Income-tax Act, 1961; and whereas the said Tax Recovery Officer has sent to the unders</w:t>
      </w:r>
      <w:r>
        <w:t>igned a certified copy of the said certificate under section 223(2) of the said Act specifying that an amount of Rs……………..is to be recovered from the defaulter;</w:t>
      </w:r>
    </w:p>
    <w:p w:rsidR="00000000" w:rsidRDefault="00E80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And </w:t>
      </w:r>
      <w:proofErr w:type="spellStart"/>
      <w:r>
        <w:t>where as</w:t>
      </w:r>
      <w:proofErr w:type="spellEnd"/>
      <w:r>
        <w:t xml:space="preserve"> the said……………………………..is a…………………………… [</w:t>
      </w:r>
      <w:proofErr w:type="gramStart"/>
      <w:r>
        <w:t>office</w:t>
      </w:r>
      <w:proofErr w:type="gramEnd"/>
      <w:r>
        <w:t xml:space="preserve"> held by defaulter] receiving his sala</w:t>
      </w:r>
      <w:r>
        <w:t>ry and allowances at your hands;</w:t>
      </w:r>
    </w:p>
    <w:p w:rsidR="00000000" w:rsidRDefault="00E80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You are hereby required to withhold the sum of Rs…………………from the salary of the said………….in monthly </w:t>
      </w:r>
      <w:proofErr w:type="spellStart"/>
      <w:r>
        <w:t>instalments</w:t>
      </w:r>
      <w:proofErr w:type="spellEnd"/>
      <w:r>
        <w:t xml:space="preserve"> of…………and to remit the said sum in monthly </w:t>
      </w:r>
      <w:proofErr w:type="spellStart"/>
      <w:r>
        <w:t>instalments</w:t>
      </w:r>
      <w:proofErr w:type="spellEnd"/>
      <w:r>
        <w:t xml:space="preserve"> to the undersigned.</w:t>
      </w:r>
    </w:p>
    <w:p w:rsidR="00000000" w:rsidRDefault="00E80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Given under my hand and seal at ……………</w:t>
      </w:r>
      <w:r>
        <w:t xml:space="preserve">..this………………day of ………….. </w:t>
      </w:r>
    </w:p>
    <w:p w:rsidR="00000000" w:rsidRDefault="00E809C3">
      <w:pPr>
        <w:tabs>
          <w:tab w:val="left" w:pos="676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</w:pPr>
      <w:r>
        <w:t>(SEAL)                                                                                    Tax Recovery Officer</w:t>
      </w:r>
    </w:p>
    <w:p w:rsidR="00000000" w:rsidRDefault="00E80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*Score out whichever paragraph is not applicable.</w:t>
      </w:r>
    </w:p>
    <w:p w:rsidR="00E809C3" w:rsidRDefault="00E809C3">
      <w:pPr>
        <w:pStyle w:val="Normal0"/>
        <w:rPr>
          <w:rFonts w:ascii="Times New Roman" w:eastAsia="Times New Roman" w:hAnsi="Times New Roman"/>
          <w:i/>
        </w:rPr>
      </w:pPr>
    </w:p>
    <w:sectPr w:rsidR="00E809C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A23EB"/>
    <w:rsid w:val="002A23EB"/>
    <w:rsid w:val="00E8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2017-01-19T11:17:00Z</dcterms:created>
  <dcterms:modified xsi:type="dcterms:W3CDTF">2017-01-19T11:17:00Z</dcterms:modified>
</cp:coreProperties>
</file>