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697D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 xml:space="preserve">Petition </w:t>
      </w:r>
      <w:proofErr w:type="gramStart"/>
      <w:r>
        <w:rPr>
          <w:b/>
        </w:rPr>
        <w:t>For</w:t>
      </w:r>
      <w:proofErr w:type="gramEnd"/>
      <w:r>
        <w:rPr>
          <w:b/>
        </w:rPr>
        <w:t xml:space="preserve"> Granting Of Succession Certificate</w:t>
      </w:r>
    </w:p>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Before the District Court of..................</w:t>
      </w:r>
      <w:proofErr w:type="gramEnd"/>
    </w:p>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In the goods </w:t>
      </w:r>
      <w:proofErr w:type="gramStart"/>
      <w:r>
        <w:t>of ............</w:t>
      </w:r>
      <w:proofErr w:type="gramEnd"/>
      <w:r>
        <w:t xml:space="preserve"> (</w:t>
      </w:r>
      <w:proofErr w:type="gramStart"/>
      <w:r>
        <w:t>state</w:t>
      </w:r>
      <w:proofErr w:type="gramEnd"/>
      <w:r>
        <w:t xml:space="preserve"> name, address/nationality)</w:t>
      </w:r>
    </w:p>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matter of granting succession certificate relating the debts, securities of the said dece</w:t>
      </w:r>
      <w:r>
        <w:t>ased</w:t>
      </w:r>
    </w:p>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humble petition of ……. (</w:t>
      </w:r>
      <w:proofErr w:type="gramStart"/>
      <w:r>
        <w:t>state</w:t>
      </w:r>
      <w:proofErr w:type="gramEnd"/>
      <w:r>
        <w:t xml:space="preserve"> name/address/relationship)</w:t>
      </w:r>
    </w:p>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named above applicant respectfully state as below:</w:t>
      </w:r>
    </w:p>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That the deceased </w:t>
      </w:r>
      <w:proofErr w:type="spellStart"/>
      <w:r>
        <w:t>Mr</w:t>
      </w:r>
      <w:proofErr w:type="spellEnd"/>
      <w:r>
        <w:t>……. S/o……., after it referred to as the said deceased expired intestate at No................ on the ......... d</w:t>
      </w:r>
      <w:r>
        <w:t>ay of...........</w:t>
      </w:r>
    </w:p>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before and at the time of his expiry the said deceased was permanently residing at No. ............... </w:t>
      </w:r>
      <w:proofErr w:type="gramStart"/>
      <w:r>
        <w:t>within</w:t>
      </w:r>
      <w:proofErr w:type="gramEnd"/>
      <w:r>
        <w:t xml:space="preserve"> the jurisdiction of this court, where he ordinarily resided and lived and left also some estate.</w:t>
      </w:r>
    </w:p>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said decease</w:t>
      </w:r>
      <w:r>
        <w:t>d was ruled by Hindu Succession Act (or Indian Succession Act) etc., and the applicant is his legal successors under the said law bear right to succession certificate relating to debts and securities hereunder stated.</w:t>
      </w:r>
    </w:p>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said deceased left him survivi</w:t>
      </w:r>
      <w:r>
        <w:t>ng on his death, the following and no other relatives.</w:t>
      </w:r>
    </w:p>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5. That said deceased left no will, no application was or could therefore be searched in any court for granting probate thereof or management his property, with a copy enclosed thereto and </w:t>
      </w:r>
      <w:r>
        <w:t>there being no obstruction in granting certificate to applicant.</w:t>
      </w:r>
    </w:p>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That the details of debts and securities concerning which certificate is prayed for are given in Annexure A.</w:t>
      </w:r>
    </w:p>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applicant prays that the court may kindly grant him the succession certific</w:t>
      </w:r>
      <w:r>
        <w:t>ate for collection the debts and securities with interest thereon stated in Annexure A below.</w:t>
      </w:r>
    </w:p>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Annexure A</w:t>
      </w:r>
    </w:p>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Debts</w:t>
      </w:r>
    </w:p>
    <w:tbl>
      <w:tblPr>
        <w:tblW w:w="0" w:type="auto"/>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0" w:type="dxa"/>
          <w:right w:w="20" w:type="dxa"/>
        </w:tblCellMar>
        <w:tblLook w:val="0000"/>
      </w:tblPr>
      <w:tblGrid>
        <w:gridCol w:w="945"/>
        <w:gridCol w:w="1440"/>
        <w:gridCol w:w="3240"/>
        <w:gridCol w:w="3105"/>
      </w:tblGrid>
      <w:tr w:rsidR="00000000">
        <w:tblPrEx>
          <w:tblCellMar>
            <w:top w:w="0" w:type="dxa"/>
            <w:bottom w:w="0" w:type="dxa"/>
          </w:tblCellMar>
        </w:tblPrEx>
        <w:trPr>
          <w:trHeight w:val="928"/>
        </w:trPr>
        <w:tc>
          <w:tcPr>
            <w:tcW w:w="945" w:type="dxa"/>
            <w:tcBorders>
              <w:top w:val="single" w:sz="8" w:space="0" w:color="auto"/>
              <w:left w:val="single" w:sz="8" w:space="0" w:color="auto"/>
              <w:bottom w:val="single" w:sz="8" w:space="0" w:color="auto"/>
              <w:right w:val="single" w:sz="8" w:space="0" w:color="auto"/>
            </w:tcBorders>
          </w:tcPr>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 No.</w:t>
            </w:r>
          </w:p>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440" w:type="dxa"/>
            <w:tcBorders>
              <w:top w:val="single" w:sz="8" w:space="0" w:color="auto"/>
              <w:left w:val="nil"/>
              <w:bottom w:val="single" w:sz="8" w:space="0" w:color="auto"/>
              <w:right w:val="single" w:sz="8" w:space="0" w:color="auto"/>
            </w:tcBorders>
            <w:tcMar>
              <w:left w:w="40" w:type="dxa"/>
            </w:tcMar>
          </w:tcPr>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 of debtor</w:t>
            </w:r>
          </w:p>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240" w:type="dxa"/>
            <w:tcBorders>
              <w:top w:val="single" w:sz="8" w:space="0" w:color="auto"/>
              <w:left w:val="nil"/>
              <w:bottom w:val="single" w:sz="8" w:space="0" w:color="auto"/>
              <w:right w:val="single" w:sz="8" w:space="0" w:color="auto"/>
            </w:tcBorders>
            <w:tcMar>
              <w:left w:w="40" w:type="dxa"/>
            </w:tcMar>
          </w:tcPr>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Amount of debt, including interest on date of </w:t>
            </w:r>
            <w:proofErr w:type="spellStart"/>
            <w:r>
              <w:t>appli-cation</w:t>
            </w:r>
            <w:proofErr w:type="spellEnd"/>
            <w:r>
              <w:t xml:space="preserve"> for certificate (or extension)</w:t>
            </w:r>
          </w:p>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105" w:type="dxa"/>
            <w:tcBorders>
              <w:top w:val="single" w:sz="8" w:space="0" w:color="auto"/>
              <w:left w:val="nil"/>
              <w:bottom w:val="single" w:sz="8" w:space="0" w:color="auto"/>
              <w:right w:val="single" w:sz="8" w:space="0" w:color="auto"/>
            </w:tcBorders>
            <w:tcMar>
              <w:left w:w="40" w:type="dxa"/>
            </w:tcMar>
          </w:tcPr>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Description and date of ins</w:t>
            </w:r>
            <w:r>
              <w:t>trument, if any, by which the debt is secured</w:t>
            </w:r>
          </w:p>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rPr>
          <w:trHeight w:val="352"/>
        </w:trPr>
        <w:tc>
          <w:tcPr>
            <w:tcW w:w="945" w:type="dxa"/>
            <w:tcBorders>
              <w:top w:val="nil"/>
              <w:left w:val="single" w:sz="8" w:space="0" w:color="auto"/>
              <w:bottom w:val="single" w:sz="8" w:space="0" w:color="auto"/>
              <w:right w:val="single" w:sz="8" w:space="0" w:color="auto"/>
            </w:tcBorders>
          </w:tcPr>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w:t>
            </w:r>
          </w:p>
        </w:tc>
        <w:tc>
          <w:tcPr>
            <w:tcW w:w="1440" w:type="dxa"/>
            <w:tcBorders>
              <w:top w:val="nil"/>
              <w:left w:val="nil"/>
              <w:bottom w:val="single" w:sz="8" w:space="0" w:color="auto"/>
              <w:right w:val="single" w:sz="8" w:space="0" w:color="auto"/>
            </w:tcBorders>
            <w:tcMar>
              <w:left w:w="40" w:type="dxa"/>
            </w:tcMar>
          </w:tcPr>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240" w:type="dxa"/>
            <w:tcBorders>
              <w:top w:val="nil"/>
              <w:left w:val="nil"/>
              <w:bottom w:val="single" w:sz="8" w:space="0" w:color="auto"/>
              <w:right w:val="single" w:sz="8" w:space="0" w:color="auto"/>
            </w:tcBorders>
            <w:tcMar>
              <w:left w:w="40" w:type="dxa"/>
            </w:tcMar>
          </w:tcPr>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5" w:type="dxa"/>
            <w:tcBorders>
              <w:top w:val="nil"/>
              <w:left w:val="nil"/>
              <w:bottom w:val="single" w:sz="8" w:space="0" w:color="auto"/>
              <w:right w:val="single" w:sz="8" w:space="0" w:color="auto"/>
            </w:tcBorders>
            <w:tcMar>
              <w:left w:w="40" w:type="dxa"/>
            </w:tcMar>
          </w:tcPr>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rPr>
          <w:trHeight w:val="310"/>
        </w:trPr>
        <w:tc>
          <w:tcPr>
            <w:tcW w:w="945" w:type="dxa"/>
            <w:tcBorders>
              <w:top w:val="nil"/>
              <w:left w:val="single" w:sz="8" w:space="0" w:color="auto"/>
              <w:bottom w:val="single" w:sz="8" w:space="0" w:color="auto"/>
              <w:right w:val="single" w:sz="8" w:space="0" w:color="auto"/>
            </w:tcBorders>
          </w:tcPr>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2</w:t>
            </w:r>
          </w:p>
        </w:tc>
        <w:tc>
          <w:tcPr>
            <w:tcW w:w="1440" w:type="dxa"/>
            <w:tcBorders>
              <w:top w:val="nil"/>
              <w:left w:val="nil"/>
              <w:bottom w:val="single" w:sz="8" w:space="0" w:color="auto"/>
              <w:right w:val="single" w:sz="8" w:space="0" w:color="auto"/>
            </w:tcBorders>
            <w:tcMar>
              <w:left w:w="40" w:type="dxa"/>
            </w:tcMar>
          </w:tcPr>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240" w:type="dxa"/>
            <w:tcBorders>
              <w:top w:val="nil"/>
              <w:left w:val="nil"/>
              <w:bottom w:val="single" w:sz="8" w:space="0" w:color="auto"/>
              <w:right w:val="single" w:sz="8" w:space="0" w:color="auto"/>
            </w:tcBorders>
            <w:tcMar>
              <w:left w:w="40" w:type="dxa"/>
            </w:tcMar>
          </w:tcPr>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5" w:type="dxa"/>
            <w:tcBorders>
              <w:top w:val="nil"/>
              <w:left w:val="nil"/>
              <w:bottom w:val="single" w:sz="8" w:space="0" w:color="auto"/>
              <w:right w:val="single" w:sz="8" w:space="0" w:color="auto"/>
            </w:tcBorders>
            <w:tcMar>
              <w:left w:w="40" w:type="dxa"/>
            </w:tcMar>
          </w:tcPr>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rPr>
          <w:trHeight w:val="310"/>
        </w:trPr>
        <w:tc>
          <w:tcPr>
            <w:tcW w:w="945" w:type="dxa"/>
            <w:tcBorders>
              <w:top w:val="nil"/>
              <w:left w:val="single" w:sz="8" w:space="0" w:color="auto"/>
              <w:bottom w:val="single" w:sz="8" w:space="0" w:color="auto"/>
              <w:right w:val="single" w:sz="8" w:space="0" w:color="auto"/>
            </w:tcBorders>
          </w:tcPr>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w:t>
            </w:r>
          </w:p>
        </w:tc>
        <w:tc>
          <w:tcPr>
            <w:tcW w:w="1440" w:type="dxa"/>
            <w:tcBorders>
              <w:top w:val="nil"/>
              <w:left w:val="nil"/>
              <w:bottom w:val="single" w:sz="8" w:space="0" w:color="auto"/>
              <w:right w:val="single" w:sz="8" w:space="0" w:color="auto"/>
            </w:tcBorders>
            <w:tcMar>
              <w:left w:w="40" w:type="dxa"/>
            </w:tcMar>
          </w:tcPr>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240" w:type="dxa"/>
            <w:tcBorders>
              <w:top w:val="nil"/>
              <w:left w:val="nil"/>
              <w:bottom w:val="single" w:sz="8" w:space="0" w:color="auto"/>
              <w:right w:val="single" w:sz="8" w:space="0" w:color="auto"/>
            </w:tcBorders>
            <w:tcMar>
              <w:left w:w="40" w:type="dxa"/>
            </w:tcMar>
          </w:tcPr>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5" w:type="dxa"/>
            <w:tcBorders>
              <w:top w:val="nil"/>
              <w:left w:val="nil"/>
              <w:bottom w:val="single" w:sz="8" w:space="0" w:color="auto"/>
              <w:right w:val="single" w:sz="8" w:space="0" w:color="auto"/>
            </w:tcBorders>
            <w:tcMar>
              <w:left w:w="40" w:type="dxa"/>
            </w:tcMar>
          </w:tcPr>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rPr>
          <w:trHeight w:val="310"/>
        </w:trPr>
        <w:tc>
          <w:tcPr>
            <w:tcW w:w="945" w:type="dxa"/>
            <w:tcBorders>
              <w:top w:val="nil"/>
              <w:left w:val="single" w:sz="8" w:space="0" w:color="auto"/>
              <w:bottom w:val="single" w:sz="8" w:space="0" w:color="auto"/>
              <w:right w:val="single" w:sz="8" w:space="0" w:color="auto"/>
            </w:tcBorders>
          </w:tcPr>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w:t>
            </w:r>
          </w:p>
        </w:tc>
        <w:tc>
          <w:tcPr>
            <w:tcW w:w="1440" w:type="dxa"/>
            <w:tcBorders>
              <w:top w:val="nil"/>
              <w:left w:val="nil"/>
              <w:bottom w:val="single" w:sz="8" w:space="0" w:color="auto"/>
              <w:right w:val="single" w:sz="8" w:space="0" w:color="auto"/>
            </w:tcBorders>
            <w:tcMar>
              <w:left w:w="40" w:type="dxa"/>
            </w:tcMar>
          </w:tcPr>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240" w:type="dxa"/>
            <w:tcBorders>
              <w:top w:val="nil"/>
              <w:left w:val="nil"/>
              <w:bottom w:val="single" w:sz="8" w:space="0" w:color="auto"/>
              <w:right w:val="single" w:sz="8" w:space="0" w:color="auto"/>
            </w:tcBorders>
            <w:tcMar>
              <w:left w:w="40" w:type="dxa"/>
            </w:tcMar>
          </w:tcPr>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3105" w:type="dxa"/>
            <w:tcBorders>
              <w:top w:val="nil"/>
              <w:left w:val="nil"/>
              <w:bottom w:val="single" w:sz="8" w:space="0" w:color="auto"/>
              <w:right w:val="single" w:sz="8" w:space="0" w:color="auto"/>
            </w:tcBorders>
            <w:tcMar>
              <w:left w:w="40" w:type="dxa"/>
            </w:tcMar>
          </w:tcPr>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Annexure B</w:t>
      </w:r>
    </w:p>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Securities</w:t>
      </w:r>
    </w:p>
    <w:tbl>
      <w:tblPr>
        <w:tblW w:w="0" w:type="auto"/>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0" w:type="dxa"/>
          <w:right w:w="20" w:type="dxa"/>
        </w:tblCellMar>
        <w:tblLook w:val="0000"/>
      </w:tblPr>
      <w:tblGrid>
        <w:gridCol w:w="832"/>
        <w:gridCol w:w="2379"/>
        <w:gridCol w:w="1418"/>
        <w:gridCol w:w="1397"/>
        <w:gridCol w:w="2006"/>
      </w:tblGrid>
      <w:tr w:rsidR="00000000">
        <w:tblPrEx>
          <w:tblCellMar>
            <w:top w:w="0" w:type="dxa"/>
            <w:bottom w:w="0" w:type="dxa"/>
          </w:tblCellMar>
        </w:tblPrEx>
        <w:trPr>
          <w:trHeight w:val="1162"/>
        </w:trPr>
        <w:tc>
          <w:tcPr>
            <w:tcW w:w="832" w:type="dxa"/>
            <w:tcBorders>
              <w:top w:val="single" w:sz="8" w:space="0" w:color="auto"/>
              <w:left w:val="single" w:sz="8" w:space="0" w:color="auto"/>
              <w:bottom w:val="single" w:sz="8" w:space="0" w:color="auto"/>
              <w:right w:val="single" w:sz="8" w:space="0" w:color="auto"/>
            </w:tcBorders>
          </w:tcPr>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Sl. No.</w:t>
            </w:r>
          </w:p>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379" w:type="dxa"/>
            <w:tcBorders>
              <w:top w:val="single" w:sz="8" w:space="0" w:color="auto"/>
              <w:left w:val="nil"/>
              <w:bottom w:val="single" w:sz="8" w:space="0" w:color="auto"/>
              <w:right w:val="single" w:sz="8" w:space="0" w:color="auto"/>
            </w:tcBorders>
            <w:tcMar>
              <w:left w:w="40" w:type="dxa"/>
            </w:tcMar>
          </w:tcPr>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Distinctive number or letter of security</w:t>
            </w:r>
          </w:p>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418" w:type="dxa"/>
            <w:tcBorders>
              <w:top w:val="single" w:sz="8" w:space="0" w:color="auto"/>
              <w:left w:val="nil"/>
              <w:bottom w:val="single" w:sz="8" w:space="0" w:color="auto"/>
              <w:right w:val="single" w:sz="8" w:space="0" w:color="auto"/>
            </w:tcBorders>
            <w:tcMar>
              <w:left w:w="40" w:type="dxa"/>
            </w:tcMar>
          </w:tcPr>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 title or class of security</w:t>
            </w:r>
          </w:p>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397" w:type="dxa"/>
            <w:tcBorders>
              <w:top w:val="single" w:sz="8" w:space="0" w:color="auto"/>
              <w:left w:val="nil"/>
              <w:bottom w:val="single" w:sz="8" w:space="0" w:color="auto"/>
              <w:right w:val="single" w:sz="8" w:space="0" w:color="auto"/>
            </w:tcBorders>
            <w:tcMar>
              <w:left w:w="40" w:type="dxa"/>
            </w:tcMar>
          </w:tcPr>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 of par value of security</w:t>
            </w:r>
          </w:p>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006" w:type="dxa"/>
            <w:tcBorders>
              <w:top w:val="single" w:sz="8" w:space="0" w:color="auto"/>
              <w:left w:val="nil"/>
              <w:bottom w:val="single" w:sz="8" w:space="0" w:color="auto"/>
              <w:right w:val="single" w:sz="8" w:space="0" w:color="auto"/>
            </w:tcBorders>
            <w:tcMar>
              <w:left w:w="40" w:type="dxa"/>
            </w:tcMar>
          </w:tcPr>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Market value of security on date of</w:t>
            </w:r>
            <w:r>
              <w:t xml:space="preserve"> application for certificate (or extension)</w:t>
            </w:r>
          </w:p>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rPr>
          <w:trHeight w:val="245"/>
        </w:trPr>
        <w:tc>
          <w:tcPr>
            <w:tcW w:w="832" w:type="dxa"/>
            <w:tcBorders>
              <w:top w:val="nil"/>
              <w:left w:val="single" w:sz="8" w:space="0" w:color="auto"/>
              <w:bottom w:val="single" w:sz="8" w:space="0" w:color="auto"/>
              <w:right w:val="single" w:sz="8" w:space="0" w:color="auto"/>
            </w:tcBorders>
          </w:tcPr>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w:t>
            </w:r>
          </w:p>
        </w:tc>
        <w:tc>
          <w:tcPr>
            <w:tcW w:w="2379" w:type="dxa"/>
            <w:tcBorders>
              <w:top w:val="nil"/>
              <w:left w:val="nil"/>
              <w:bottom w:val="single" w:sz="8" w:space="0" w:color="auto"/>
              <w:right w:val="single" w:sz="8" w:space="0" w:color="auto"/>
            </w:tcBorders>
            <w:tcMar>
              <w:left w:w="40" w:type="dxa"/>
            </w:tcMar>
          </w:tcPr>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418" w:type="dxa"/>
            <w:tcBorders>
              <w:top w:val="nil"/>
              <w:left w:val="nil"/>
              <w:bottom w:val="single" w:sz="8" w:space="0" w:color="auto"/>
              <w:right w:val="single" w:sz="8" w:space="0" w:color="auto"/>
            </w:tcBorders>
            <w:tcMar>
              <w:left w:w="40" w:type="dxa"/>
            </w:tcMar>
          </w:tcPr>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397" w:type="dxa"/>
            <w:tcBorders>
              <w:top w:val="nil"/>
              <w:left w:val="nil"/>
              <w:bottom w:val="single" w:sz="8" w:space="0" w:color="auto"/>
              <w:right w:val="single" w:sz="8" w:space="0" w:color="auto"/>
            </w:tcBorders>
            <w:tcMar>
              <w:left w:w="40" w:type="dxa"/>
            </w:tcMar>
          </w:tcPr>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006" w:type="dxa"/>
            <w:tcBorders>
              <w:top w:val="nil"/>
              <w:left w:val="nil"/>
              <w:bottom w:val="single" w:sz="8" w:space="0" w:color="auto"/>
              <w:right w:val="single" w:sz="8" w:space="0" w:color="auto"/>
            </w:tcBorders>
            <w:tcMar>
              <w:left w:w="40" w:type="dxa"/>
            </w:tcMar>
          </w:tcPr>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rPr>
          <w:trHeight w:val="338"/>
        </w:trPr>
        <w:tc>
          <w:tcPr>
            <w:tcW w:w="832" w:type="dxa"/>
            <w:tcBorders>
              <w:top w:val="nil"/>
              <w:left w:val="single" w:sz="8" w:space="0" w:color="auto"/>
              <w:bottom w:val="single" w:sz="8" w:space="0" w:color="auto"/>
              <w:right w:val="single" w:sz="8" w:space="0" w:color="auto"/>
            </w:tcBorders>
          </w:tcPr>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w:t>
            </w:r>
          </w:p>
        </w:tc>
        <w:tc>
          <w:tcPr>
            <w:tcW w:w="2379" w:type="dxa"/>
            <w:tcBorders>
              <w:top w:val="nil"/>
              <w:left w:val="nil"/>
              <w:bottom w:val="single" w:sz="8" w:space="0" w:color="auto"/>
              <w:right w:val="single" w:sz="8" w:space="0" w:color="auto"/>
            </w:tcBorders>
            <w:tcMar>
              <w:left w:w="40" w:type="dxa"/>
            </w:tcMar>
          </w:tcPr>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418" w:type="dxa"/>
            <w:tcBorders>
              <w:top w:val="nil"/>
              <w:left w:val="nil"/>
              <w:bottom w:val="single" w:sz="8" w:space="0" w:color="auto"/>
              <w:right w:val="single" w:sz="8" w:space="0" w:color="auto"/>
            </w:tcBorders>
            <w:tcMar>
              <w:left w:w="40" w:type="dxa"/>
            </w:tcMar>
          </w:tcPr>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397" w:type="dxa"/>
            <w:tcBorders>
              <w:top w:val="nil"/>
              <w:left w:val="nil"/>
              <w:bottom w:val="single" w:sz="8" w:space="0" w:color="auto"/>
              <w:right w:val="single" w:sz="8" w:space="0" w:color="auto"/>
            </w:tcBorders>
            <w:tcMar>
              <w:left w:w="40" w:type="dxa"/>
            </w:tcMar>
          </w:tcPr>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006" w:type="dxa"/>
            <w:tcBorders>
              <w:top w:val="nil"/>
              <w:left w:val="nil"/>
              <w:bottom w:val="single" w:sz="8" w:space="0" w:color="auto"/>
              <w:right w:val="single" w:sz="8" w:space="0" w:color="auto"/>
            </w:tcBorders>
            <w:tcMar>
              <w:left w:w="40" w:type="dxa"/>
            </w:tcMar>
          </w:tcPr>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rPr>
          <w:trHeight w:val="346"/>
        </w:trPr>
        <w:tc>
          <w:tcPr>
            <w:tcW w:w="832" w:type="dxa"/>
            <w:tcBorders>
              <w:top w:val="nil"/>
              <w:left w:val="single" w:sz="8" w:space="0" w:color="auto"/>
              <w:bottom w:val="single" w:sz="8" w:space="0" w:color="auto"/>
              <w:right w:val="single" w:sz="8" w:space="0" w:color="auto"/>
            </w:tcBorders>
          </w:tcPr>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w:t>
            </w:r>
          </w:p>
        </w:tc>
        <w:tc>
          <w:tcPr>
            <w:tcW w:w="2379" w:type="dxa"/>
            <w:tcBorders>
              <w:top w:val="nil"/>
              <w:left w:val="nil"/>
              <w:bottom w:val="single" w:sz="8" w:space="0" w:color="auto"/>
              <w:right w:val="single" w:sz="8" w:space="0" w:color="auto"/>
            </w:tcBorders>
            <w:tcMar>
              <w:left w:w="40" w:type="dxa"/>
            </w:tcMar>
          </w:tcPr>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418" w:type="dxa"/>
            <w:tcBorders>
              <w:top w:val="nil"/>
              <w:left w:val="nil"/>
              <w:bottom w:val="single" w:sz="8" w:space="0" w:color="auto"/>
              <w:right w:val="single" w:sz="8" w:space="0" w:color="auto"/>
            </w:tcBorders>
            <w:tcMar>
              <w:left w:w="40" w:type="dxa"/>
            </w:tcMar>
          </w:tcPr>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397" w:type="dxa"/>
            <w:tcBorders>
              <w:top w:val="nil"/>
              <w:left w:val="nil"/>
              <w:bottom w:val="single" w:sz="8" w:space="0" w:color="auto"/>
              <w:right w:val="single" w:sz="8" w:space="0" w:color="auto"/>
            </w:tcBorders>
            <w:tcMar>
              <w:left w:w="40" w:type="dxa"/>
            </w:tcMar>
          </w:tcPr>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006" w:type="dxa"/>
            <w:tcBorders>
              <w:top w:val="nil"/>
              <w:left w:val="nil"/>
              <w:bottom w:val="single" w:sz="8" w:space="0" w:color="auto"/>
              <w:right w:val="single" w:sz="8" w:space="0" w:color="auto"/>
            </w:tcBorders>
            <w:tcMar>
              <w:left w:w="40" w:type="dxa"/>
            </w:tcMar>
          </w:tcPr>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rPr>
          <w:trHeight w:val="439"/>
        </w:trPr>
        <w:tc>
          <w:tcPr>
            <w:tcW w:w="832" w:type="dxa"/>
            <w:tcBorders>
              <w:top w:val="nil"/>
              <w:left w:val="single" w:sz="8" w:space="0" w:color="auto"/>
              <w:bottom w:val="single" w:sz="8" w:space="0" w:color="auto"/>
              <w:right w:val="single" w:sz="8" w:space="0" w:color="auto"/>
            </w:tcBorders>
          </w:tcPr>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2379" w:type="dxa"/>
            <w:tcBorders>
              <w:top w:val="nil"/>
              <w:left w:val="nil"/>
              <w:bottom w:val="single" w:sz="8" w:space="0" w:color="auto"/>
              <w:right w:val="single" w:sz="8" w:space="0" w:color="auto"/>
            </w:tcBorders>
            <w:tcMar>
              <w:left w:w="40" w:type="dxa"/>
            </w:tcMar>
          </w:tcPr>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418" w:type="dxa"/>
            <w:tcBorders>
              <w:top w:val="nil"/>
              <w:left w:val="nil"/>
              <w:bottom w:val="single" w:sz="8" w:space="0" w:color="auto"/>
              <w:right w:val="single" w:sz="8" w:space="0" w:color="auto"/>
            </w:tcBorders>
            <w:tcMar>
              <w:left w:w="40" w:type="dxa"/>
            </w:tcMar>
          </w:tcPr>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397" w:type="dxa"/>
            <w:tcBorders>
              <w:top w:val="nil"/>
              <w:left w:val="nil"/>
              <w:bottom w:val="single" w:sz="8" w:space="0" w:color="auto"/>
              <w:right w:val="single" w:sz="8" w:space="0" w:color="auto"/>
            </w:tcBorders>
            <w:tcMar>
              <w:left w:w="40" w:type="dxa"/>
            </w:tcMar>
          </w:tcPr>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006" w:type="dxa"/>
            <w:tcBorders>
              <w:top w:val="nil"/>
              <w:left w:val="nil"/>
              <w:bottom w:val="single" w:sz="8" w:space="0" w:color="auto"/>
              <w:right w:val="single" w:sz="8" w:space="0" w:color="auto"/>
            </w:tcBorders>
            <w:tcMar>
              <w:left w:w="40" w:type="dxa"/>
            </w:tcMar>
          </w:tcPr>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Verification</w:t>
      </w:r>
    </w:p>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1,........................... resident at..................... being the..................named above .................. do hereby solemnly declare and say that the</w:t>
      </w:r>
      <w:r>
        <w:t xml:space="preserve"> statements contained in paragraphs 1 to 6 of the above petition and also the details contained in the </w:t>
      </w:r>
      <w:proofErr w:type="spellStart"/>
      <w:r>
        <w:t>Annexures</w:t>
      </w:r>
      <w:proofErr w:type="spellEnd"/>
      <w:r>
        <w:t xml:space="preserve"> 'A' and 'B' including all figures are true to my best knowledge and remaining are my kind submissions to this Learned Court.</w:t>
      </w:r>
    </w:p>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w:t>
      </w:r>
    </w:p>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Place</w:t>
      </w:r>
    </w:p>
    <w:p w:rsidR="00000000" w:rsidRDefault="00C626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w:t>
      </w:r>
      <w:r>
        <w:t>t</w:t>
      </w:r>
    </w:p>
    <w:p w:rsidR="00C62614" w:rsidRDefault="00C62614">
      <w:pPr>
        <w:pStyle w:val="Normal0"/>
        <w:rPr>
          <w:rFonts w:ascii="Times New Roman" w:eastAsia="Times New Roman" w:hAnsi="Times New Roman"/>
        </w:rPr>
      </w:pPr>
    </w:p>
    <w:sectPr w:rsidR="00C62614">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697D77"/>
    <w:rsid w:val="00697D77"/>
    <w:rsid w:val="00C626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2017-01-05T04:44:00Z</dcterms:created>
  <dcterms:modified xsi:type="dcterms:W3CDTF">2017-01-05T04:44:00Z</dcterms:modified>
</cp:coreProperties>
</file>