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B3F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Petition </w:t>
      </w:r>
      <w:proofErr w:type="gramStart"/>
      <w:r>
        <w:rPr>
          <w:b/>
        </w:rPr>
        <w:t>For</w:t>
      </w:r>
      <w:proofErr w:type="gramEnd"/>
      <w:r>
        <w:rPr>
          <w:b/>
        </w:rPr>
        <w:t xml:space="preserve"> Revoking Grant Of Probate, Letters Of Administration, Certificate</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In the Court of...............</w:t>
      </w:r>
      <w:proofErr w:type="gramEnd"/>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goods </w:t>
      </w:r>
      <w:proofErr w:type="gramStart"/>
      <w:r>
        <w:t>of ...............</w:t>
      </w:r>
      <w:proofErr w:type="gramEnd"/>
      <w:r>
        <w:t xml:space="preserve"> (</w:t>
      </w:r>
      <w:proofErr w:type="gramStart"/>
      <w:r>
        <w:t>full</w:t>
      </w:r>
      <w:proofErr w:type="gramEnd"/>
      <w:r>
        <w:t xml:space="preserve"> name, address and nationality)</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revoking grant of probate of will or letters of admini</w:t>
      </w:r>
      <w:r>
        <w:t>stration of the property, or, in of G deceased</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residing </w:t>
      </w:r>
      <w:proofErr w:type="gramStart"/>
      <w:r>
        <w:t>at ...............</w:t>
      </w:r>
      <w:proofErr w:type="gramEnd"/>
      <w:r>
        <w:t>       Petitioner</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residing at...............     Respondent</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humble petition of A (state full name, address with nationality)</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deceased</w:t>
      </w:r>
      <w:r>
        <w:t xml:space="preserve"> named above </w:t>
      </w:r>
      <w:proofErr w:type="gramStart"/>
      <w:r>
        <w:t>who</w:t>
      </w:r>
      <w:proofErr w:type="gramEnd"/>
      <w:r>
        <w:t xml:space="preserve"> was a Hindu ruled by the Day </w:t>
      </w:r>
      <w:proofErr w:type="spellStart"/>
      <w:r>
        <w:t>abhaga</w:t>
      </w:r>
      <w:proofErr w:type="spellEnd"/>
      <w:r>
        <w:t xml:space="preserve"> or Bengal School of Hindu Law expired intestate on the ......... day of............ at...............</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deceased was ruled by Hindu Succession Act 1956 and on his death he left the following an</w:t>
      </w:r>
      <w:r>
        <w:t xml:space="preserve">d no other persons as successors and legal representatives (state, name, address, </w:t>
      </w:r>
      <w:proofErr w:type="gramStart"/>
      <w:r>
        <w:t>age</w:t>
      </w:r>
      <w:proofErr w:type="gramEnd"/>
      <w:r>
        <w:t xml:space="preserve"> with relationship).</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petitioner being a son of the deceased bear right to .........share in the property of deceased.</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petitioner was mostly surprised on kn</w:t>
      </w:r>
      <w:r>
        <w:t xml:space="preserve">owing on the day of......... that the Respondent No. ............ has had on the ......... day of............ got probate of a pretended will (which being absolutely a forged document prepared by the said respondent) alleged to have been made/published by </w:t>
      </w:r>
      <w:r>
        <w:t>the deceased on the day of............ of which he never heard excepting first time as on the ............ day of............... and of which he had no means of knowledge of the proceedings with respect thereto.</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petitioner was not served with any c</w:t>
      </w:r>
      <w:r>
        <w:t>itation or any other notice nor had any intimation concerning the grant of probate of said purported will.</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said will is also unkind and hard because it has left out all near relations, including petitioner, and purports to give the entire prope</w:t>
      </w:r>
      <w:r>
        <w:t xml:space="preserve">rty unto and </w:t>
      </w:r>
      <w:proofErr w:type="spellStart"/>
      <w:r>
        <w:t>favouring</w:t>
      </w:r>
      <w:proofErr w:type="spellEnd"/>
      <w:r>
        <w:t xml:space="preserve"> respondent No. 1 and thereby depriving petitioner with other successors from their legal rights and shares in the property.</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in the circumstances and per ends of justice petitioner is advised and he kindly submits that this co</w:t>
      </w:r>
      <w:r>
        <w:t>urt might be pleased to revoke granting of probate.</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this application is made bona fide.</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Petitioner therefore prays for an order revoking probate of the said will.</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I,..................resident at............being the .................. </w:t>
      </w:r>
      <w:r>
        <w:t>of the above-named ............ do hereby solemnly declare and say that statements contained in the paragraphs 1 to 8 of the above petition and are true to my best knowledge and the rest are my kind submissions to this Learned Court.</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signed and verified </w:t>
      </w:r>
      <w:r>
        <w:t>at............ this ............ day of...... 2002.</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Before me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Notary</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Prepared in my Office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 for the Petitioner</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0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105CE6" w:rsidRDefault="00105CE6">
      <w:pPr>
        <w:pStyle w:val="Normal0"/>
        <w:rPr>
          <w:rFonts w:ascii="Times New Roman" w:eastAsia="Times New Roman" w:hAnsi="Times New Roman"/>
        </w:rPr>
      </w:pPr>
    </w:p>
    <w:sectPr w:rsidR="00105CE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B3F00"/>
    <w:rsid w:val="00105CE6"/>
    <w:rsid w:val="005B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2017-01-05T04:49:00Z</dcterms:created>
  <dcterms:modified xsi:type="dcterms:W3CDTF">2017-01-05T04:49:00Z</dcterms:modified>
</cp:coreProperties>
</file>