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6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Register Form No. 5</w:t>
      </w:r>
    </w:p>
    <w:p w:rsidR="00000000" w:rsidRDefault="00556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39]</w:t>
      </w:r>
    </w:p>
    <w:p w:rsidR="00000000" w:rsidRDefault="00556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Tribunal........ Bench</w:t>
      </w:r>
    </w:p>
    <w:p w:rsidR="00000000" w:rsidRDefault="00556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Ready List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Oas</w:t>
      </w:r>
      <w:proofErr w:type="spellEnd"/>
      <w:r>
        <w:rPr>
          <w:b/>
        </w:rPr>
        <w:t>/</w:t>
      </w:r>
      <w:proofErr w:type="spellStart"/>
      <w:r>
        <w:rPr>
          <w:b/>
        </w:rPr>
        <w:t>Ras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Tas</w:t>
      </w:r>
      <w:proofErr w:type="spellEnd"/>
      <w:r>
        <w:rPr>
          <w:b/>
        </w:rPr>
        <w:t xml:space="preserve">/ Cps (Civil/ </w:t>
      </w:r>
      <w:proofErr w:type="spellStart"/>
      <w:r>
        <w:rPr>
          <w:b/>
        </w:rPr>
        <w:t>Crl</w:t>
      </w:r>
      <w:proofErr w:type="spellEnd"/>
      <w:r>
        <w:rPr>
          <w:b/>
        </w:rPr>
        <w:t>.) Pts/</w:t>
      </w:r>
      <w:proofErr w:type="spellStart"/>
      <w:r>
        <w:rPr>
          <w:b/>
        </w:rPr>
        <w:t>Mas</w:t>
      </w:r>
      <w:proofErr w:type="spellEnd"/>
    </w:p>
    <w:p w:rsidR="00000000" w:rsidRDefault="00CC1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727"/>
        <w:gridCol w:w="1433"/>
        <w:gridCol w:w="1620"/>
        <w:gridCol w:w="1980"/>
        <w:gridCol w:w="1980"/>
        <w:gridCol w:w="12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SI. No.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of the case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Whether SB/DB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inclusion in the ready list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Whether stands posted to any date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removal f</w:t>
            </w:r>
            <w:r>
              <w:t>rom the ready list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7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CC1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CC178E" w:rsidRDefault="00CC178E">
      <w:pPr>
        <w:pStyle w:val="Normal0"/>
        <w:rPr>
          <w:rFonts w:ascii="Times New Roman" w:eastAsia="Times New Roman" w:hAnsi="Times New Roman"/>
        </w:rPr>
      </w:pPr>
    </w:p>
    <w:sectPr w:rsidR="00CC178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6680"/>
    <w:rsid w:val="00556680"/>
    <w:rsid w:val="00C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2017-01-10T07:26:00Z</dcterms:created>
  <dcterms:modified xsi:type="dcterms:W3CDTF">2017-01-10T07:26:00Z</dcterms:modified>
</cp:coreProperties>
</file>