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A6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Deed Of Vending By A Certificated Guardian Of A Hindu Minor</w:t>
      </w:r>
    </w:p>
    <w:p w:rsidR="00000000" w:rsidRDefault="00A75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A75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deed of vending made the............ day of............ between A of, etc., (seller) of the one part and C of, etc. (buyer) of other part as ordered by District Judge of............... in C</w:t>
      </w:r>
      <w:r>
        <w:t>ase No. ..............of.............. under Act VIII of 1890 (cause title) the said A was selected certificated guardian of X who was then and is still now a minor under 21 years og age and whereas by an order dated ................ the .......... day of.</w:t>
      </w:r>
      <w:r>
        <w:t>........... by the District Judge of............... in Misc. Judicial Case No......... of.......... the said A was empowered to vend the lands, inherited property and tenement belonging exclusively and solely to said minor on terms thereunder contained whi</w:t>
      </w:r>
      <w:r>
        <w:t>ch property is fully stated and detailed in the Schedule hereto and whereas the said order is still enforceable with virtue and whereas per said order the said A as such certificated guardian contracted with the said C for complete sale of said property at</w:t>
      </w:r>
      <w:r>
        <w:t xml:space="preserve"> and for Rs.............</w:t>
      </w:r>
    </w:p>
    <w:p w:rsidR="00000000" w:rsidRDefault="00A75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this deed witnesseth that for the consideration as above stated and exercising powers, authorities and liberties vested and conferred upon and due to hereinbefore stated order dated .............and all other authorities and po</w:t>
      </w:r>
      <w:r>
        <w:t>wers enabling him in that behalf the said A does hereby assign, transfer, sell, convey, grant by assuring as certificated guardian of said minor, said property and each portion whereof unto and to the use of the said C, to hold and have the same completely</w:t>
      </w:r>
      <w:r>
        <w:t xml:space="preserve"> for good.</w:t>
      </w:r>
    </w:p>
    <w:p w:rsidR="00000000" w:rsidRDefault="00A75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this deed further witnesseth that the said A does hereby agree with the said C that the said A has not before it executed, done, performed or knowingly sustained to contrary any deed, act or thing whereby or by reason or means whereof the sa</w:t>
      </w:r>
      <w:r>
        <w:t>id property or any portion thereof may in any manor be prejudiced or encumbered in title or property or the said A may be restricted or obstructed from granting, conveying, transferring, vending, assigning/assuring the same in the way hereinbefore stated.</w:t>
      </w:r>
    </w:p>
    <w:p w:rsidR="00000000" w:rsidRDefault="00A75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The Schedule above referred to</w:t>
      </w:r>
    </w:p>
    <w:p w:rsidR="00000000" w:rsidRDefault="00A75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the parties hereto have executed this Deed of Sale on the day, month and year first above-written.</w:t>
      </w:r>
    </w:p>
    <w:p w:rsidR="00000000" w:rsidRDefault="00A75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sealed and delivered by the within-mentioned A, the vendor in the presence of:</w:t>
      </w:r>
    </w:p>
    <w:p w:rsidR="00000000" w:rsidRDefault="00A75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sealed and d</w:t>
      </w:r>
      <w:r>
        <w:t>elivered by the within-mentioned C, the purchaser in the presence of:</w:t>
      </w:r>
    </w:p>
    <w:p w:rsidR="00A75DB2" w:rsidRDefault="00A75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MEMO OF CONSIDERATION</w:t>
      </w:r>
    </w:p>
    <w:sectPr w:rsidR="00A75DB2">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A68BB"/>
    <w:rsid w:val="007A68BB"/>
    <w:rsid w:val="00A75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2017-01-04T05:50:00Z</dcterms:created>
  <dcterms:modified xsi:type="dcterms:W3CDTF">2017-01-04T05:50:00Z</dcterms:modified>
</cp:coreProperties>
</file>