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E4B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Before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State Administrative Tribunal H.P.</w:t>
      </w:r>
      <w:proofErr w:type="gramEnd"/>
      <w:r>
        <w:rPr>
          <w:b/>
        </w:rPr>
        <w:t xml:space="preserve"> At </w:t>
      </w:r>
      <w:proofErr w:type="spellStart"/>
      <w:r>
        <w:rPr>
          <w:b/>
        </w:rPr>
        <w:t>Shimla</w:t>
      </w:r>
      <w:proofErr w:type="spellEnd"/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M.A. No.______ of 2004 in 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O.A. No.______ of 2004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Respondents/Non-Applicants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Application under Rule 8 (3) of H.P. Administrative Tribunal Rules for early hearing of the case.</w:t>
      </w:r>
      <w:proofErr w:type="gramEnd"/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above mentioned OA is filed in this </w:t>
      </w:r>
      <w:proofErr w:type="spellStart"/>
      <w:r>
        <w:t>Hon'ble</w:t>
      </w:r>
      <w:proofErr w:type="spellEnd"/>
      <w:r>
        <w:t xml:space="preserve"> Tribunal by the original applicants.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on perusal of OA and documents attached therewith it is evident that the matter is very urgent as it pertains to -0-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It is, ther</w:t>
      </w:r>
      <w:r>
        <w:t>efore, most respectfully prayed that this application may kindly be allowed and the above OA may kindly be listed on an early date for final disposal/hearing in the interest of justice. Such other order may also be passed as deemed fit and proper in the fa</w:t>
      </w:r>
      <w:r>
        <w:t>cts and circumstances of the case.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                                                         Applicant 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                                                                                           Through,</w:t>
      </w:r>
      <w:r>
        <w:t xml:space="preserve"> Advocate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BEFORE THE HON'BLE STATE ADMINISTRATIVE TRIBUNAL H.P. AT SHIMLA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M.A. No.______ of 2004 in 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O.A. No.______ of 2004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Applicants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Respondents/Non-Applicants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application under Rule 8 (3) of H.P. Administrative Tribunal</w:t>
      </w:r>
      <w:r>
        <w:t xml:space="preserve"> Rules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I</w:t>
      </w:r>
      <w:proofErr w:type="gramStart"/>
      <w:r>
        <w:t>,_</w:t>
      </w:r>
      <w:proofErr w:type="gramEnd"/>
      <w:r>
        <w:t>_____, do hereby solemnly affirm and declare as under :-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application has been prepared under my instructions.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contents of </w:t>
      </w:r>
      <w:proofErr w:type="spellStart"/>
      <w:r>
        <w:t>paras</w:t>
      </w:r>
      <w:proofErr w:type="spellEnd"/>
      <w:r>
        <w:t xml:space="preserve"> 1 to 3 of the accompanying application are correct and true to the best of my kn</w:t>
      </w:r>
      <w:r>
        <w:t>owledge.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3. That I further solemnly affirm and declare that this affidavit of mine is correct and true and no part of it is false and nothing material has been concealed therein.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Affirmed at </w:t>
      </w:r>
      <w:proofErr w:type="spellStart"/>
      <w:r>
        <w:t>Shimla</w:t>
      </w:r>
      <w:proofErr w:type="spellEnd"/>
      <w:r>
        <w:t xml:space="preserve"> this the ______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STATE ADMINIS</w:t>
      </w:r>
      <w:r>
        <w:rPr>
          <w:b/>
        </w:rPr>
        <w:t>TRATIVE TRIBUNAL AT SHIMLA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M.A. No.______ of 2004 in 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O.A. No.______ of 2004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188"/>
        <w:gridCol w:w="1980"/>
        <w:gridCol w:w="3240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3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 Sl. No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973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Annx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973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 of Documents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73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Pages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973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1980" w:type="dxa"/>
            <w:tcMar>
              <w:left w:w="108" w:type="dxa"/>
            </w:tcMar>
          </w:tcPr>
          <w:p w:rsidR="00000000" w:rsidRDefault="00973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240" w:type="dxa"/>
            <w:tcMar>
              <w:left w:w="108" w:type="dxa"/>
            </w:tcMar>
          </w:tcPr>
          <w:p w:rsidR="00000000" w:rsidRDefault="00973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M.A. </w:t>
            </w:r>
          </w:p>
        </w:tc>
        <w:tc>
          <w:tcPr>
            <w:tcW w:w="2214" w:type="dxa"/>
            <w:tcMar>
              <w:left w:w="108" w:type="dxa"/>
            </w:tcMar>
          </w:tcPr>
          <w:p w:rsidR="00000000" w:rsidRDefault="00973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973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973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973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Affidavit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73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_______</w:t>
            </w:r>
          </w:p>
        </w:tc>
      </w:tr>
    </w:tbl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          </w:t>
      </w:r>
      <w:r>
        <w:t xml:space="preserve">                                 Applicant</w:t>
      </w:r>
    </w:p>
    <w:p w:rsidR="00000000" w:rsidRDefault="0097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                                                                           Through, Advocate</w:t>
      </w:r>
    </w:p>
    <w:p w:rsidR="009734C9" w:rsidRDefault="009734C9">
      <w:pPr>
        <w:pStyle w:val="Normal0"/>
        <w:rPr>
          <w:rFonts w:ascii="Times New Roman" w:eastAsia="Times New Roman" w:hAnsi="Times New Roman"/>
        </w:rPr>
      </w:pPr>
    </w:p>
    <w:sectPr w:rsidR="009734C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E4BB6"/>
    <w:rsid w:val="007E4BB6"/>
    <w:rsid w:val="0097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2017-01-04T08:39:00Z</dcterms:created>
  <dcterms:modified xsi:type="dcterms:W3CDTF">2017-01-04T08:39:00Z</dcterms:modified>
</cp:coreProperties>
</file>