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A27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                                                                        Through, Advocate</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w:t>
      </w:r>
      <w:r>
        <w:t>he Memo of Parties.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________</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said impugned order is arbitrary, illegal, malafide, violative of the Constitutional Rights and natural justice and issued i</w:t>
      </w:r>
      <w:r>
        <w:t>n colourable exercise of power.</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Hon'ble Tribunal.</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w:t>
      </w:r>
      <w:r>
        <w:t>acts of the Case:</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________</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feeling aggrieved by such an arbitrary, malafide, discriminatory and illegal actions of the respondents, the applicant seeks the indulgence of this Hon'ble Tribunal on the foll</w:t>
      </w:r>
      <w:r>
        <w:t>owing grounds amongst others, which may be taken at the time of arguments, each one of which is without prejudice to and independent of others :-</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(a) That the impugned order issued by the respondent is arbitrary, malafide, illegal, ultra vires, against the</w:t>
      </w:r>
      <w:r>
        <w:t xml:space="preserve"> Articles 14 and 16 of the Constitution of India, dehors the rules and regulations and against the natural justice.</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______</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1. Short title, extent and commencement. - </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This Act may be called the Persons with Disabilities (Equal Opportunities, P</w:t>
      </w:r>
      <w:r>
        <w:t>rotection of Rights and Full Participation) Act, 1995.</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It extends to the whole of India except the State of Jammu and Kashmir.</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(3) It shall come into force on such date (W.e.f. 7.2.1996, Vide Not. No. S.O. 107(E), dt. 7.2.1996.) as the Central Governme</w:t>
      </w:r>
      <w:r>
        <w:t>nt may, by notification, appoint.</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as per the definition given in Section 2 (i) of the Act, the Disability means as under:-</w:t>
      </w:r>
    </w:p>
    <w:p w:rsidR="00000000" w:rsidRDefault="001F5E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 Disability means-</w:t>
      </w:r>
    </w:p>
    <w:p w:rsidR="00000000" w:rsidRDefault="001F5E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 Blindness;</w:t>
      </w:r>
    </w:p>
    <w:p w:rsidR="00000000" w:rsidRDefault="001F5E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 Low vision;</w:t>
      </w:r>
    </w:p>
    <w:p w:rsidR="00000000" w:rsidRDefault="001F5E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(iii) Leprosy-cured;</w:t>
      </w:r>
    </w:p>
    <w:p w:rsidR="00000000" w:rsidRDefault="001F5E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(iv) Hearing impairment;</w:t>
      </w:r>
    </w:p>
    <w:p w:rsidR="00000000" w:rsidRDefault="001F5E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(v) Locomotor disability</w:t>
      </w:r>
      <w:r>
        <w:t>;</w:t>
      </w:r>
    </w:p>
    <w:p w:rsidR="00000000" w:rsidRDefault="001F5E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(vi) Mental retardation;</w:t>
      </w:r>
    </w:p>
    <w:p w:rsidR="00000000" w:rsidRDefault="001F5E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(vii) Mental illness;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disability of the applicant is covered under above category, ie; ________.</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Section 47 of the above Act provides as under:-</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47. Non discrimination in Government employment- </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No e</w:t>
      </w:r>
      <w:r>
        <w:t>stablishment shall dispense with, or reduce in rank, an employee who acquires a disability during his service:</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 Provided that, if an employee, after acquiring disability is not suitable for the post he was holding, could be shifted to some other post with </w:t>
      </w:r>
      <w:r>
        <w:t xml:space="preserve">the same pay scale and service benefits: </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 Provided further that if it is not possible to adjust the employee against any post, he may be kept on a supernumerary post until a suitable post is available or he attains the age of superannuation, whichever is </w:t>
      </w:r>
      <w:r>
        <w:t>earlier.</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No promotion shall be denied to a person merely on the ground of his disability:</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 Provided that the appropriate Government may, having regard to the type of work carried on in any establishment, by notification and subject to such conditions, </w:t>
      </w:r>
      <w:r>
        <w:t>if any, as may be specified in such notification, exempt any establishment from the provisions of this section."</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though these provisions are ipso facto applicable to whole of India, yet the respondent state has specifically made these provisions a</w:t>
      </w:r>
      <w:r>
        <w:t>pplicable to its employee by issuance of notification dated 02.08.1999 (Annexure A-_______).</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respondents are estopped due to their own act, deed and conduct. The principle of the Promissory Estopple applies against the respondents.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(h) That th</w:t>
      </w:r>
      <w:r>
        <w:t>e impugned order is against the well settled principles of the law as laid down by the Hon'ble Supreme Court and this Hon'ble Tribunal in catena of cases.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w:t>
      </w:r>
      <w:r>
        <w:t>ropriate writ, orders or directions to grant the following reliefs in favour of the applicant in the interest of justice:-</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A_____ issued arbitrarily, malafide and illegally by the respondents;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Direct the respondents ______ </w:t>
      </w:r>
      <w:r>
        <w:t>;</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documents for perusal by this Hon'ble Tribunal alongwith their reply;</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w:t>
      </w:r>
      <w:r>
        <w:t>OR THIS ACT OF KINDNESS, THE HUMBLE APPLICANT AS IN DUTY BOUND, SHALL EVER PRAY.</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respectfully prayed that during the pendency of this OA, the operation of the impugned order A-_____ may kindly be stayed.</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Details </w:t>
      </w:r>
      <w:r>
        <w:t>of Remedies Exhausted:</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approach this Hon'ble Tribunal.</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10. Matter Not Pending with any Other </w:t>
      </w:r>
      <w:r>
        <w:t>Courts Etc:</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Authority or any other bench of this Hon'ble tribunal.</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Court </w:t>
      </w:r>
      <w:r>
        <w:t>fees worth Rs 50/- is attached herewith.</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w:t>
      </w:r>
      <w:r>
        <w:t>cant</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OA under </w:t>
      </w:r>
      <w:r>
        <w:t>Section 19 of the Administrative Tribunals Act 1985.</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 do hereby solemnly, affirm and declare as under :- </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w:t>
      </w:r>
      <w:r>
        <w:t>re correct and true to the best of my knowledge.</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 therein.</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Affirmed</w:t>
      </w:r>
      <w:r>
        <w:t xml:space="preserve"> at Shimla this the ______.</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Respondents</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w:t>
            </w:r>
            <w:r>
              <w:t xml:space="preserve">t </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1F5E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w:t>
      </w:r>
      <w:r>
        <w:t>hrough, Advocate</w:t>
      </w:r>
    </w:p>
    <w:p w:rsidR="001F5EDB" w:rsidRDefault="001F5EDB">
      <w:pPr>
        <w:pStyle w:val="Normal0"/>
        <w:rPr>
          <w:rFonts w:ascii="Times New Roman" w:eastAsia="Times New Roman" w:hAnsi="Times New Roman"/>
        </w:rPr>
      </w:pPr>
    </w:p>
    <w:sectPr w:rsidR="001F5ED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A27DA"/>
    <w:rsid w:val="001F5EDB"/>
    <w:rsid w:val="00EA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5896</Characters>
  <Application>Microsoft Office Word</Application>
  <DocSecurity>0</DocSecurity>
  <Lines>49</Lines>
  <Paragraphs>13</Paragraphs>
  <ScaleCrop>false</ScaleCrop>
  <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2017-01-04T12:28:00Z</dcterms:created>
  <dcterms:modified xsi:type="dcterms:W3CDTF">2017-01-04T12:28:00Z</dcterms:modified>
</cp:coreProperties>
</file>