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6799B">
      <w:pPr>
        <w:spacing w:line="360" w:lineRule="auto"/>
        <w:jc w:val="center"/>
        <w:rPr>
          <w:b/>
        </w:rPr>
      </w:pPr>
      <w:r>
        <w:rPr>
          <w:b/>
        </w:rPr>
        <w:t>Form No. 37-I</w:t>
      </w:r>
    </w:p>
    <w:p w:rsidR="00000000" w:rsidRDefault="0076799B">
      <w:pPr>
        <w:spacing w:line="360" w:lineRule="auto"/>
        <w:jc w:val="center"/>
        <w:rPr>
          <w:b/>
        </w:rPr>
      </w:pPr>
      <w:r>
        <w:rPr>
          <w:b/>
        </w:rPr>
        <w:t>[</w:t>
      </w:r>
      <w:r w:rsidR="004E3DF6">
        <w:rPr>
          <w:b/>
        </w:rPr>
        <w:t xml:space="preserve">See </w:t>
      </w:r>
      <w:r>
        <w:rPr>
          <w:b/>
        </w:rPr>
        <w:t xml:space="preserve">Rule </w:t>
      </w:r>
      <w:r w:rsidR="004E3DF6">
        <w:rPr>
          <w:b/>
        </w:rPr>
        <w:t>48L</w:t>
      </w:r>
      <w:r>
        <w:rPr>
          <w:b/>
        </w:rPr>
        <w:t>]</w:t>
      </w:r>
    </w:p>
    <w:p w:rsidR="00000000" w:rsidRDefault="004E3DF6">
      <w:pPr>
        <w:spacing w:line="360" w:lineRule="auto"/>
        <w:jc w:val="center"/>
        <w:rPr>
          <w:b/>
        </w:rPr>
      </w:pPr>
      <w:r>
        <w:rPr>
          <w:b/>
        </w:rPr>
        <w:t xml:space="preserve">Statement </w:t>
      </w:r>
      <w:proofErr w:type="gramStart"/>
      <w:r w:rsidR="0076799B">
        <w:rPr>
          <w:b/>
        </w:rPr>
        <w:t>Of</w:t>
      </w:r>
      <w:proofErr w:type="gramEnd"/>
      <w:r w:rsidR="0076799B">
        <w:rPr>
          <w:b/>
        </w:rPr>
        <w:t xml:space="preserve"> Agreement For Transfer Of Immovable Property To Be Furnished To The Appropriate Authority Under Section </w:t>
      </w:r>
      <w:r>
        <w:rPr>
          <w:b/>
        </w:rPr>
        <w:t xml:space="preserve">269UC </w:t>
      </w:r>
      <w:r w:rsidR="0076799B">
        <w:rPr>
          <w:b/>
        </w:rPr>
        <w:t xml:space="preserve">Of The </w:t>
      </w:r>
      <w:r>
        <w:rPr>
          <w:b/>
        </w:rPr>
        <w:t>Income</w:t>
      </w:r>
      <w:r w:rsidR="0076799B">
        <w:rPr>
          <w:b/>
        </w:rPr>
        <w:t xml:space="preserve">-Tax </w:t>
      </w:r>
      <w:r>
        <w:rPr>
          <w:b/>
        </w:rPr>
        <w:t>Act</w:t>
      </w:r>
      <w:r w:rsidR="0076799B">
        <w:rPr>
          <w:b/>
        </w:rPr>
        <w:t>, 1961</w:t>
      </w:r>
    </w:p>
    <w:p w:rsidR="00000000" w:rsidRDefault="004E3DF6">
      <w:pPr>
        <w:spacing w:line="360" w:lineRule="auto"/>
        <w:jc w:val="both"/>
      </w:pPr>
    </w:p>
    <w:p w:rsidR="00000000" w:rsidRDefault="004E3DF6">
      <w:pPr>
        <w:spacing w:line="360" w:lineRule="auto"/>
        <w:jc w:val="both"/>
      </w:pPr>
      <w:r>
        <w:t>Agreement made this………. day of…….................................….. in the</w:t>
      </w:r>
      <w:r>
        <w:t xml:space="preserve"> year…………… between [name(s) and address(</w:t>
      </w:r>
      <w:proofErr w:type="spellStart"/>
      <w:r>
        <w:t>es</w:t>
      </w:r>
      <w:proofErr w:type="spellEnd"/>
      <w:r>
        <w:t>) of the transferor(s)] hereinafter called the transferor(s) of the one Part and……………..............………[name(s) and address(</w:t>
      </w:r>
      <w:proofErr w:type="spellStart"/>
      <w:r>
        <w:t>es</w:t>
      </w:r>
      <w:proofErr w:type="spellEnd"/>
      <w:r>
        <w:t>) of the transferee(s)] hereinafter called the transferee(s) of the other Part. It is her</w:t>
      </w:r>
      <w:r>
        <w:t xml:space="preserve">eby agreed by and between the parties as </w:t>
      </w:r>
      <w:proofErr w:type="gramStart"/>
      <w:r>
        <w:t>follows :</w:t>
      </w:r>
      <w:proofErr w:type="gramEnd"/>
      <w:r>
        <w:t xml:space="preserve"> </w:t>
      </w:r>
    </w:p>
    <w:p w:rsidR="00000000" w:rsidRDefault="004E3DF6">
      <w:pPr>
        <w:spacing w:line="360" w:lineRule="auto"/>
        <w:jc w:val="both"/>
      </w:pPr>
      <w:r>
        <w:t>1. The transferor(s) and the transferee(s) agree to transfer the immovable property located at …………..................………and described in the Schedule hereunder written by way of ….................………. [</w:t>
      </w:r>
      <w:proofErr w:type="gramStart"/>
      <w:r>
        <w:t>in</w:t>
      </w:r>
      <w:r>
        <w:t>dicate</w:t>
      </w:r>
      <w:proofErr w:type="gramEnd"/>
      <w:r>
        <w:t xml:space="preserve"> the mode of transfer, e.g., sale, exchange, lease, etc.]</w:t>
      </w:r>
    </w:p>
    <w:p w:rsidR="00000000" w:rsidRDefault="004E3DF6">
      <w:pPr>
        <w:spacing w:line="360" w:lineRule="auto"/>
        <w:jc w:val="both"/>
      </w:pPr>
      <w:r>
        <w:t>2. The total apparent consideration for the transfer of the immovable property is ……………. [</w:t>
      </w:r>
      <w:proofErr w:type="gramStart"/>
      <w:r>
        <w:t>in</w:t>
      </w:r>
      <w:proofErr w:type="gramEnd"/>
      <w:r>
        <w:t xml:space="preserve"> words] (……………………………… ) [</w:t>
      </w:r>
      <w:proofErr w:type="gramStart"/>
      <w:r>
        <w:t>in</w:t>
      </w:r>
      <w:proofErr w:type="gramEnd"/>
      <w:r>
        <w:t xml:space="preserve"> figures]</w:t>
      </w:r>
    </w:p>
    <w:p w:rsidR="00000000" w:rsidRDefault="004E3DF6">
      <w:pPr>
        <w:spacing w:line="360" w:lineRule="auto"/>
        <w:jc w:val="both"/>
      </w:pPr>
      <w:r>
        <w:t>3……………………… [</w:t>
      </w:r>
      <w:proofErr w:type="gramStart"/>
      <w:r>
        <w:t>write</w:t>
      </w:r>
      <w:proofErr w:type="gramEnd"/>
      <w:r>
        <w:t xml:space="preserve"> here other terms of the agreement for transfe</w:t>
      </w:r>
      <w:r>
        <w:t>r]</w:t>
      </w:r>
    </w:p>
    <w:p w:rsidR="00000000" w:rsidRDefault="004E3DF6">
      <w:pPr>
        <w:spacing w:line="360" w:lineRule="auto"/>
        <w:jc w:val="both"/>
      </w:pPr>
      <w:r>
        <w:t>4. The particulars of the transferor(s), transferee(s), and other details about the transaction are furnished in the annexure to this agreement</w:t>
      </w:r>
    </w:p>
    <w:p w:rsidR="00000000" w:rsidRDefault="004E3DF6">
      <w:pPr>
        <w:spacing w:line="360" w:lineRule="auto"/>
        <w:jc w:val="both"/>
      </w:pPr>
      <w:r>
        <w:t xml:space="preserve">The Schedule above referred </w:t>
      </w:r>
      <w:proofErr w:type="gramStart"/>
      <w:r>
        <w:t>to :</w:t>
      </w:r>
      <w:proofErr w:type="gramEnd"/>
      <w:r>
        <w:t>…………………</w:t>
      </w:r>
    </w:p>
    <w:p w:rsidR="00000000" w:rsidRDefault="004E3DF6">
      <w:pPr>
        <w:spacing w:line="360" w:lineRule="auto"/>
        <w:jc w:val="center"/>
      </w:pPr>
      <w:r>
        <w:t>[Detailed description of the immovable property proposed to be transf</w:t>
      </w:r>
      <w:r>
        <w:t>erred</w:t>
      </w:r>
    </w:p>
    <w:p w:rsidR="00000000" w:rsidRDefault="004E3DF6">
      <w:pPr>
        <w:spacing w:line="360" w:lineRule="auto"/>
        <w:jc w:val="center"/>
        <w:rPr>
          <w:b/>
        </w:rPr>
      </w:pPr>
      <w:r>
        <w:rPr>
          <w:b/>
        </w:rPr>
        <w:t>Verification</w:t>
      </w:r>
    </w:p>
    <w:p w:rsidR="00000000" w:rsidRDefault="004E3DF6">
      <w:pPr>
        <w:spacing w:line="360" w:lineRule="auto"/>
        <w:jc w:val="both"/>
      </w:pPr>
      <w:r>
        <w:t>In witness of the above agreement for sale, the parties hereto solemnly declare that what is stated above and in the annexure (including the document(s) accompanying such annexure), to the extent it relates to the respective party, is co</w:t>
      </w:r>
      <w:r>
        <w:t>rrect and complete to the best of their knowledge and belief. Each party further declares that he is competent to sign this agreement and verify its content.</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590"/>
        <w:gridCol w:w="1005"/>
        <w:gridCol w:w="3500"/>
        <w:gridCol w:w="1500"/>
        <w:gridCol w:w="2315"/>
      </w:tblGrid>
      <w:tr w:rsidR="00000000">
        <w:tblPrEx>
          <w:tblCellMar>
            <w:top w:w="0" w:type="dxa"/>
            <w:bottom w:w="0" w:type="dxa"/>
          </w:tblCellMar>
        </w:tblPrEx>
        <w:trPr>
          <w:trHeight w:val="280"/>
        </w:trPr>
        <w:tc>
          <w:tcPr>
            <w:tcW w:w="1595" w:type="dxa"/>
            <w:gridSpan w:val="2"/>
            <w:tcBorders>
              <w:top w:val="single" w:sz="6" w:space="0" w:color="auto"/>
              <w:left w:val="single" w:sz="6" w:space="0" w:color="auto"/>
              <w:bottom w:val="single" w:sz="3" w:space="0" w:color="auto"/>
              <w:right w:val="single" w:sz="3" w:space="0" w:color="auto"/>
            </w:tcBorders>
          </w:tcPr>
          <w:p w:rsidR="00000000" w:rsidRDefault="004E3DF6">
            <w:pPr>
              <w:spacing w:line="360" w:lineRule="auto"/>
              <w:jc w:val="both"/>
            </w:pPr>
          </w:p>
        </w:tc>
        <w:tc>
          <w:tcPr>
            <w:tcW w:w="5000" w:type="dxa"/>
            <w:gridSpan w:val="2"/>
            <w:tcBorders>
              <w:top w:val="single" w:sz="6" w:space="0" w:color="auto"/>
              <w:left w:val="single" w:sz="3" w:space="0" w:color="auto"/>
              <w:bottom w:val="single" w:sz="3" w:space="0" w:color="auto"/>
              <w:right w:val="single" w:sz="3" w:space="0" w:color="auto"/>
            </w:tcBorders>
          </w:tcPr>
          <w:p w:rsidR="00000000" w:rsidRDefault="004E3DF6">
            <w:pPr>
              <w:spacing w:line="360" w:lineRule="auto"/>
              <w:jc w:val="both"/>
            </w:pPr>
            <w:r>
              <w:t xml:space="preserve"> Transferor(s)</w:t>
            </w:r>
          </w:p>
        </w:tc>
        <w:tc>
          <w:tcPr>
            <w:tcW w:w="2315" w:type="dxa"/>
            <w:tcBorders>
              <w:top w:val="single" w:sz="6" w:space="0" w:color="auto"/>
              <w:left w:val="single" w:sz="3" w:space="0" w:color="auto"/>
              <w:bottom w:val="single" w:sz="3" w:space="0" w:color="auto"/>
              <w:right w:val="single" w:sz="6" w:space="0" w:color="auto"/>
            </w:tcBorders>
          </w:tcPr>
          <w:p w:rsidR="00000000" w:rsidRDefault="004E3DF6">
            <w:pPr>
              <w:spacing w:line="360" w:lineRule="auto"/>
              <w:jc w:val="both"/>
            </w:pPr>
            <w:r>
              <w:t xml:space="preserve"> Transferee(s) </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1. </w:t>
            </w:r>
          </w:p>
        </w:tc>
        <w:tc>
          <w:tcPr>
            <w:tcW w:w="3815" w:type="dxa"/>
            <w:gridSpan w:val="2"/>
          </w:tcPr>
          <w:p w:rsidR="00000000" w:rsidRDefault="004E3DF6">
            <w:pPr>
              <w:spacing w:line="360" w:lineRule="auto"/>
              <w:jc w:val="both"/>
            </w:pPr>
            <w:r>
              <w:t xml:space="preserve"> 1. </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Father's/Husband's name</w:t>
            </w:r>
          </w:p>
        </w:tc>
        <w:tc>
          <w:tcPr>
            <w:tcW w:w="3815" w:type="dxa"/>
            <w:gridSpan w:val="2"/>
          </w:tcPr>
          <w:p w:rsidR="00000000" w:rsidRDefault="004E3DF6">
            <w:pPr>
              <w:spacing w:line="360" w:lineRule="auto"/>
              <w:jc w:val="both"/>
            </w:pPr>
            <w:r>
              <w:t xml:space="preserve"> Father's/Husband's name</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2. </w:t>
            </w:r>
          </w:p>
        </w:tc>
        <w:tc>
          <w:tcPr>
            <w:tcW w:w="3815" w:type="dxa"/>
            <w:gridSpan w:val="2"/>
          </w:tcPr>
          <w:p w:rsidR="00000000" w:rsidRDefault="004E3DF6">
            <w:pPr>
              <w:spacing w:line="360" w:lineRule="auto"/>
              <w:jc w:val="both"/>
            </w:pPr>
            <w:r>
              <w:t xml:space="preserve"> 2. </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Father's/Husband's name</w:t>
            </w:r>
          </w:p>
        </w:tc>
        <w:tc>
          <w:tcPr>
            <w:tcW w:w="3815" w:type="dxa"/>
            <w:gridSpan w:val="2"/>
          </w:tcPr>
          <w:p w:rsidR="00000000" w:rsidRDefault="004E3DF6">
            <w:pPr>
              <w:spacing w:line="360" w:lineRule="auto"/>
              <w:jc w:val="both"/>
            </w:pPr>
            <w:r>
              <w:t xml:space="preserve"> Father's/Husband's name</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lastRenderedPageBreak/>
              <w:t xml:space="preserve"> </w:t>
            </w:r>
          </w:p>
        </w:tc>
        <w:tc>
          <w:tcPr>
            <w:tcW w:w="4505" w:type="dxa"/>
            <w:gridSpan w:val="2"/>
          </w:tcPr>
          <w:p w:rsidR="00000000" w:rsidRDefault="004E3DF6">
            <w:pPr>
              <w:spacing w:line="360" w:lineRule="auto"/>
              <w:jc w:val="both"/>
            </w:pPr>
            <w:r>
              <w:t xml:space="preserve"> 3. </w:t>
            </w:r>
          </w:p>
        </w:tc>
        <w:tc>
          <w:tcPr>
            <w:tcW w:w="3815" w:type="dxa"/>
            <w:gridSpan w:val="2"/>
          </w:tcPr>
          <w:p w:rsidR="00000000" w:rsidRDefault="004E3DF6">
            <w:pPr>
              <w:spacing w:line="360" w:lineRule="auto"/>
              <w:jc w:val="both"/>
            </w:pPr>
            <w:r>
              <w:t xml:space="preserve"> 3. </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Father's/Husband's name</w:t>
            </w:r>
          </w:p>
        </w:tc>
        <w:tc>
          <w:tcPr>
            <w:tcW w:w="3815" w:type="dxa"/>
            <w:gridSpan w:val="2"/>
          </w:tcPr>
          <w:p w:rsidR="00000000" w:rsidRDefault="004E3DF6">
            <w:pPr>
              <w:spacing w:line="360" w:lineRule="auto"/>
              <w:jc w:val="both"/>
            </w:pPr>
            <w:r>
              <w:t xml:space="preserve"> Father's/Husband's name</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4. </w:t>
            </w:r>
          </w:p>
        </w:tc>
        <w:tc>
          <w:tcPr>
            <w:tcW w:w="3815" w:type="dxa"/>
            <w:gridSpan w:val="2"/>
          </w:tcPr>
          <w:p w:rsidR="00000000" w:rsidRDefault="004E3DF6">
            <w:pPr>
              <w:spacing w:line="360" w:lineRule="auto"/>
              <w:jc w:val="both"/>
            </w:pPr>
            <w:r>
              <w:t xml:space="preserve"> 4. </w:t>
            </w:r>
          </w:p>
        </w:tc>
      </w:tr>
      <w:tr w:rsidR="00000000">
        <w:tblPrEx>
          <w:tblCellMar>
            <w:top w:w="0" w:type="dxa"/>
            <w:bottom w:w="0" w:type="dxa"/>
          </w:tblCellMar>
        </w:tblPrEx>
        <w:trPr>
          <w:trHeight w:val="280"/>
        </w:trPr>
        <w:tc>
          <w:tcPr>
            <w:tcW w:w="590" w:type="dxa"/>
          </w:tcPr>
          <w:p w:rsidR="00000000" w:rsidRDefault="004E3DF6">
            <w:pPr>
              <w:spacing w:line="360" w:lineRule="auto"/>
              <w:jc w:val="both"/>
            </w:pPr>
            <w:r>
              <w:t xml:space="preserve"> </w:t>
            </w:r>
          </w:p>
        </w:tc>
        <w:tc>
          <w:tcPr>
            <w:tcW w:w="4505" w:type="dxa"/>
            <w:gridSpan w:val="2"/>
          </w:tcPr>
          <w:p w:rsidR="00000000" w:rsidRDefault="004E3DF6">
            <w:pPr>
              <w:spacing w:line="360" w:lineRule="auto"/>
              <w:jc w:val="both"/>
            </w:pPr>
            <w:r>
              <w:t xml:space="preserve"> Father's/Husband's name</w:t>
            </w:r>
          </w:p>
        </w:tc>
        <w:tc>
          <w:tcPr>
            <w:tcW w:w="3815" w:type="dxa"/>
            <w:gridSpan w:val="2"/>
          </w:tcPr>
          <w:p w:rsidR="00000000" w:rsidRDefault="004E3DF6">
            <w:pPr>
              <w:spacing w:line="360" w:lineRule="auto"/>
              <w:jc w:val="both"/>
            </w:pPr>
            <w:r>
              <w:t xml:space="preserve"> Father's/Husband's name</w:t>
            </w:r>
          </w:p>
        </w:tc>
      </w:tr>
      <w:tr w:rsidR="00000000">
        <w:tblPrEx>
          <w:tblCellMar>
            <w:top w:w="0" w:type="dxa"/>
            <w:bottom w:w="0" w:type="dxa"/>
          </w:tblCellMar>
        </w:tblPrEx>
        <w:tc>
          <w:tcPr>
            <w:tcW w:w="590" w:type="dxa"/>
            <w:tcBorders>
              <w:top w:val="single" w:sz="3" w:space="0" w:color="auto"/>
              <w:left w:val="single" w:sz="6" w:space="0" w:color="auto"/>
              <w:bottom w:val="single" w:sz="6" w:space="0" w:color="auto"/>
              <w:right w:val="single" w:sz="3" w:space="0" w:color="auto"/>
            </w:tcBorders>
            <w:vAlign w:val="center"/>
          </w:tcPr>
          <w:p w:rsidR="00000000" w:rsidRDefault="004E3DF6">
            <w:pPr>
              <w:spacing w:line="360" w:lineRule="auto"/>
              <w:jc w:val="both"/>
            </w:pPr>
          </w:p>
        </w:tc>
        <w:tc>
          <w:tcPr>
            <w:tcW w:w="4505" w:type="dxa"/>
            <w:gridSpan w:val="2"/>
            <w:tcBorders>
              <w:top w:val="single" w:sz="3" w:space="0" w:color="auto"/>
              <w:left w:val="single" w:sz="3" w:space="0" w:color="auto"/>
              <w:bottom w:val="single" w:sz="6" w:space="0" w:color="auto"/>
              <w:right w:val="single" w:sz="3" w:space="0" w:color="auto"/>
            </w:tcBorders>
            <w:vAlign w:val="center"/>
          </w:tcPr>
          <w:p w:rsidR="00000000" w:rsidRDefault="004E3DF6">
            <w:pPr>
              <w:spacing w:line="360" w:lineRule="auto"/>
              <w:jc w:val="both"/>
            </w:pPr>
          </w:p>
        </w:tc>
        <w:tc>
          <w:tcPr>
            <w:tcW w:w="3815" w:type="dxa"/>
            <w:gridSpan w:val="2"/>
            <w:tcBorders>
              <w:top w:val="single" w:sz="3" w:space="0" w:color="auto"/>
              <w:left w:val="single" w:sz="3" w:space="0" w:color="auto"/>
              <w:bottom w:val="single" w:sz="6" w:space="0" w:color="auto"/>
              <w:right w:val="single" w:sz="6" w:space="0" w:color="auto"/>
            </w:tcBorders>
            <w:vAlign w:val="center"/>
          </w:tcPr>
          <w:p w:rsidR="00000000" w:rsidRDefault="004E3DF6">
            <w:pPr>
              <w:spacing w:line="360" w:lineRule="auto"/>
              <w:jc w:val="both"/>
            </w:pPr>
          </w:p>
        </w:tc>
      </w:tr>
    </w:tbl>
    <w:p w:rsidR="00000000" w:rsidRDefault="004E3DF6">
      <w:pPr>
        <w:spacing w:line="360" w:lineRule="auto"/>
        <w:jc w:val="center"/>
        <w:rPr>
          <w:b/>
        </w:rPr>
      </w:pPr>
      <w:r>
        <w:rPr>
          <w:b/>
        </w:rPr>
        <w:t>ANNEXURE</w:t>
      </w:r>
    </w:p>
    <w:p w:rsidR="00000000" w:rsidRDefault="004E3DF6">
      <w:pPr>
        <w:spacing w:line="360" w:lineRule="auto"/>
        <w:jc w:val="center"/>
        <w:rPr>
          <w:b/>
        </w:rPr>
      </w:pPr>
      <w:r>
        <w:rPr>
          <w:b/>
        </w:rPr>
        <w:t>Particulars of the agreement for transfer of</w:t>
      </w:r>
      <w:r>
        <w:rPr>
          <w:b/>
        </w:rPr>
        <w:t xml:space="preserve"> immovable property</w:t>
      </w:r>
    </w:p>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1. </w:t>
            </w:r>
          </w:p>
        </w:tc>
        <w:tc>
          <w:tcPr>
            <w:tcW w:w="5000" w:type="dxa"/>
            <w:tcBorders>
              <w:top w:val="nil"/>
              <w:bottom w:val="nil"/>
            </w:tcBorders>
          </w:tcPr>
          <w:p w:rsidR="00000000" w:rsidRDefault="004E3DF6">
            <w:pPr>
              <w:spacing w:line="360" w:lineRule="auto"/>
              <w:jc w:val="both"/>
            </w:pPr>
            <w:r>
              <w:t xml:space="preserve">Particulars of the transferor(s):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xml:space="preserve">) Name(s)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 Father's/Husband's name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(iii) Present address(</w:t>
            </w:r>
            <w:proofErr w:type="spellStart"/>
            <w:r>
              <w:t>es</w:t>
            </w:r>
            <w:proofErr w:type="spellEnd"/>
            <w:r>
              <w:t xml:space="preserv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4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(a) Plot No.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Lane/Street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Locality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(d) City/Town with PIN Code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(e) District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(f</w:t>
            </w:r>
            <w:r>
              <w:t xml:space="preserve">) State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(g) Telephone No.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(iv) Permanent address(</w:t>
            </w:r>
            <w:proofErr w:type="spellStart"/>
            <w:r>
              <w:t>es</w:t>
            </w:r>
            <w:proofErr w:type="spellEnd"/>
            <w:r>
              <w:t xml:space="preserv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(a) Plot No.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Lane/Street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Locality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(d) City/Town with PIN Code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(e) District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(f) State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(g) Telephone No.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 Permanent Account No.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(vi) Ward/C</w:t>
            </w:r>
            <w:r>
              <w:t>ircle/Special Range and place where assessed to</w:t>
            </w:r>
          </w:p>
          <w:p w:rsidR="00000000" w:rsidRDefault="004E3DF6">
            <w:pPr>
              <w:spacing w:line="360" w:lineRule="auto"/>
              <w:jc w:val="both"/>
            </w:pPr>
            <w:r>
              <w:t xml:space="preserve"> income-tax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2.</w:t>
            </w:r>
          </w:p>
        </w:tc>
        <w:tc>
          <w:tcPr>
            <w:tcW w:w="5000" w:type="dxa"/>
            <w:tcBorders>
              <w:top w:val="nil"/>
              <w:bottom w:val="nil"/>
            </w:tcBorders>
          </w:tcPr>
          <w:p w:rsidR="00000000" w:rsidRDefault="004E3DF6">
            <w:pPr>
              <w:spacing w:line="360" w:lineRule="auto"/>
              <w:jc w:val="both"/>
            </w:pPr>
            <w:r>
              <w:t xml:space="preserve">Particulars of the transferee(s):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xml:space="preserve">) Name(s)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 Father's/Husband's name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(iii) Present address(</w:t>
            </w:r>
            <w:proofErr w:type="spellStart"/>
            <w:r>
              <w:t>es</w:t>
            </w:r>
            <w:proofErr w:type="spellEnd"/>
            <w:r>
              <w:t xml:space="preserv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300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(a) Plot No. </w:t>
            </w:r>
          </w:p>
        </w:tc>
        <w:tc>
          <w:tcPr>
            <w:tcW w:w="300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300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Lane/Street </w:t>
            </w:r>
          </w:p>
        </w:tc>
        <w:tc>
          <w:tcPr>
            <w:tcW w:w="300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Locality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(d) City/To</w:t>
            </w:r>
            <w:r>
              <w:t xml:space="preserve">wn with PIN Code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(e) District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(f) State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6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(g) Telephone No. </w:t>
            </w:r>
          </w:p>
        </w:tc>
        <w:tc>
          <w:tcPr>
            <w:tcW w:w="286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5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(iv) Permanent address(</w:t>
            </w:r>
            <w:proofErr w:type="spellStart"/>
            <w:r>
              <w:t>es</w:t>
            </w:r>
            <w:proofErr w:type="spellEnd"/>
            <w:r>
              <w:t xml:space="preserve">) </w:t>
            </w:r>
          </w:p>
        </w:tc>
        <w:tc>
          <w:tcPr>
            <w:tcW w:w="28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(a) Plot No.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3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 </w:t>
            </w:r>
          </w:p>
        </w:tc>
        <w:tc>
          <w:tcPr>
            <w:tcW w:w="5000" w:type="dxa"/>
            <w:tcBorders>
              <w:top w:val="nil"/>
              <w:bottom w:val="nil"/>
            </w:tcBorders>
          </w:tcPr>
          <w:p w:rsidR="00000000" w:rsidRDefault="004E3DF6">
            <w:pPr>
              <w:spacing w:line="360" w:lineRule="auto"/>
              <w:jc w:val="both"/>
            </w:pPr>
            <w:r>
              <w:t xml:space="preserve">(b) Lane/Street </w:t>
            </w:r>
          </w:p>
        </w:tc>
        <w:tc>
          <w:tcPr>
            <w:tcW w:w="283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5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Locality </w:t>
            </w:r>
          </w:p>
        </w:tc>
        <w:tc>
          <w:tcPr>
            <w:tcW w:w="28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5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(d) City/Town with PIN Code </w:t>
            </w:r>
          </w:p>
        </w:tc>
        <w:tc>
          <w:tcPr>
            <w:tcW w:w="28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(e) District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(f) State </w:t>
            </w: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(g) Telephone No. </w:t>
            </w:r>
          </w:p>
        </w:tc>
        <w:tc>
          <w:tcPr>
            <w:tcW w:w="25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49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 Permanent Account No. </w:t>
            </w:r>
          </w:p>
        </w:tc>
        <w:tc>
          <w:tcPr>
            <w:tcW w:w="249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0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(vi) Ward/Circle/Special Range and place where </w:t>
            </w:r>
            <w:r>
              <w:lastRenderedPageBreak/>
              <w:t xml:space="preserve">assessed to </w:t>
            </w:r>
          </w:p>
          <w:p w:rsidR="00000000" w:rsidRDefault="004E3DF6">
            <w:pPr>
              <w:spacing w:line="360" w:lineRule="auto"/>
              <w:jc w:val="both"/>
            </w:pPr>
            <w:r>
              <w:t xml:space="preserve"> income-tax </w:t>
            </w:r>
          </w:p>
        </w:tc>
        <w:tc>
          <w:tcPr>
            <w:tcW w:w="250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5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3.</w:t>
            </w:r>
          </w:p>
        </w:tc>
        <w:tc>
          <w:tcPr>
            <w:tcW w:w="5000" w:type="dxa"/>
            <w:tcBorders>
              <w:top w:val="nil"/>
              <w:bottom w:val="nil"/>
            </w:tcBorders>
          </w:tcPr>
          <w:p w:rsidR="00000000" w:rsidRDefault="004E3DF6">
            <w:pPr>
              <w:spacing w:line="360" w:lineRule="auto"/>
              <w:jc w:val="both"/>
            </w:pPr>
            <w:r>
              <w:t xml:space="preserve">Particulars of the property sought to be transferred: </w:t>
            </w:r>
          </w:p>
        </w:tc>
        <w:tc>
          <w:tcPr>
            <w:tcW w:w="25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1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xml:space="preserve">) (a) Area of vacant land </w:t>
            </w:r>
          </w:p>
        </w:tc>
        <w:tc>
          <w:tcPr>
            <w:tcW w:w="261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4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Area of land occupied by any superstructure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8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Total land area </w:t>
            </w:r>
          </w:p>
        </w:tc>
        <w:tc>
          <w:tcPr>
            <w:tcW w:w="268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5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 Floor-wise plinth areas </w:t>
            </w:r>
          </w:p>
        </w:tc>
        <w:tc>
          <w:tcPr>
            <w:tcW w:w="28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9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(iii) Plant and machinery </w:t>
            </w:r>
          </w:p>
        </w:tc>
        <w:tc>
          <w:tcPr>
            <w:tcW w:w="29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97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(iv) Furniture and fixtures attached </w:t>
            </w:r>
          </w:p>
        </w:tc>
        <w:tc>
          <w:tcPr>
            <w:tcW w:w="297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300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 Other assets </w:t>
            </w:r>
          </w:p>
        </w:tc>
        <w:tc>
          <w:tcPr>
            <w:tcW w:w="300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303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(vi) Area of car parking space </w:t>
            </w:r>
          </w:p>
        </w:tc>
        <w:tc>
          <w:tcPr>
            <w:tcW w:w="303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97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(vii) Area of terrace, if any </w:t>
            </w:r>
          </w:p>
        </w:tc>
        <w:tc>
          <w:tcPr>
            <w:tcW w:w="297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(viii) Permissible Floor Area R</w:t>
            </w:r>
            <w:r>
              <w:t xml:space="preserve">atio/Floor Space Index </w:t>
            </w:r>
          </w:p>
          <w:p w:rsidR="00000000" w:rsidRDefault="004E3DF6">
            <w:pPr>
              <w:spacing w:line="360" w:lineRule="auto"/>
              <w:jc w:val="both"/>
            </w:pPr>
            <w:r>
              <w:t xml:space="preserve">Enclose copies of building plan, layout plan and site plan.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70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4.</w:t>
            </w:r>
          </w:p>
        </w:tc>
        <w:tc>
          <w:tcPr>
            <w:tcW w:w="5000" w:type="dxa"/>
            <w:tcBorders>
              <w:top w:val="nil"/>
              <w:bottom w:val="nil"/>
            </w:tcBorders>
          </w:tcPr>
          <w:p w:rsidR="00000000" w:rsidRDefault="004E3DF6">
            <w:pPr>
              <w:spacing w:line="360" w:lineRule="auto"/>
              <w:jc w:val="both"/>
            </w:pPr>
            <w:r>
              <w:t xml:space="preserve">Nature of interest or right proposed to be transferred. Please indicate whether the property </w:t>
            </w:r>
            <w:r>
              <w:lastRenderedPageBreak/>
              <w:t xml:space="preserve">consists of: </w:t>
            </w:r>
          </w:p>
        </w:tc>
        <w:tc>
          <w:tcPr>
            <w:tcW w:w="270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xml:space="preserve">) ownership, or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7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(ii) membership of co-operative</w:t>
            </w:r>
            <w:r>
              <w:t xml:space="preserve"> society, or association of persons, or a company (Please indicate the number of shares and their value), or </w:t>
            </w:r>
          </w:p>
        </w:tc>
        <w:tc>
          <w:tcPr>
            <w:tcW w:w="267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8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(iii) lease, or </w:t>
            </w:r>
          </w:p>
        </w:tc>
        <w:tc>
          <w:tcPr>
            <w:tcW w:w="268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(iv) right to possession taken or retained in part performance of a contract of the nature referred to in section 53A of </w:t>
            </w:r>
            <w:r>
              <w:t xml:space="preserve">the Transfer of Property Act, 1882, or any agreement or arrangement of whatever nature, or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1005"/>
        <w:gridCol w:w="5000"/>
        <w:gridCol w:w="236"/>
        <w:gridCol w:w="2384"/>
        <w:gridCol w:w="45"/>
      </w:tblGrid>
      <w:tr w:rsidR="00000000">
        <w:tblPrEx>
          <w:tblCellMar>
            <w:top w:w="0" w:type="dxa"/>
            <w:bottom w:w="0" w:type="dxa"/>
          </w:tblCellMar>
        </w:tblPrEx>
        <w:trPr>
          <w:gridAfter w:val="1"/>
          <w:wAfter w:w="45" w:type="dxa"/>
          <w:trHeight w:val="280"/>
        </w:trPr>
        <w:tc>
          <w:tcPr>
            <w:tcW w:w="1005" w:type="dxa"/>
            <w:tcBorders>
              <w:top w:val="single" w:sz="6" w:space="0" w:color="auto"/>
              <w:left w:val="single" w:sz="6" w:space="0" w:color="auto"/>
              <w:bottom w:val="single" w:sz="6" w:space="0" w:color="auto"/>
              <w:right w:val="single" w:sz="3" w:space="0" w:color="auto"/>
            </w:tcBorders>
          </w:tcPr>
          <w:p w:rsidR="00000000" w:rsidRDefault="004E3DF6">
            <w:pPr>
              <w:spacing w:line="360" w:lineRule="auto"/>
              <w:jc w:val="both"/>
            </w:pPr>
          </w:p>
        </w:tc>
        <w:tc>
          <w:tcPr>
            <w:tcW w:w="5000" w:type="dxa"/>
            <w:tcBorders>
              <w:top w:val="single" w:sz="6" w:space="0" w:color="auto"/>
              <w:left w:val="single" w:sz="3" w:space="0" w:color="auto"/>
              <w:bottom w:val="single" w:sz="6" w:space="0" w:color="auto"/>
              <w:right w:val="single" w:sz="3" w:space="0" w:color="auto"/>
            </w:tcBorders>
          </w:tcPr>
          <w:p w:rsidR="00000000" w:rsidRDefault="004E3DF6">
            <w:pPr>
              <w:spacing w:line="360" w:lineRule="auto"/>
              <w:jc w:val="both"/>
            </w:pPr>
            <w:r>
              <w:t xml:space="preserve">(v) </w:t>
            </w:r>
            <w:proofErr w:type="gramStart"/>
            <w:r>
              <w:t>any</w:t>
            </w:r>
            <w:proofErr w:type="gramEnd"/>
            <w:r>
              <w:t xml:space="preserve"> other (please specify). </w:t>
            </w:r>
          </w:p>
        </w:tc>
        <w:tc>
          <w:tcPr>
            <w:tcW w:w="2620" w:type="dxa"/>
            <w:gridSpan w:val="2"/>
            <w:tcBorders>
              <w:top w:val="single" w:sz="6" w:space="0" w:color="auto"/>
              <w:left w:val="single" w:sz="3" w:space="0" w:color="auto"/>
              <w:bottom w:val="single" w:sz="6" w:space="0" w:color="auto"/>
              <w:right w:val="single" w:sz="6" w:space="0" w:color="auto"/>
            </w:tcBorders>
          </w:tcPr>
          <w:p w:rsidR="00000000" w:rsidRDefault="004E3DF6">
            <w:pPr>
              <w:spacing w:line="360" w:lineRule="auto"/>
              <w:jc w:val="both"/>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cantSplit/>
        </w:trPr>
        <w:tc>
          <w:tcPr>
            <w:tcW w:w="8670" w:type="dxa"/>
            <w:gridSpan w:val="5"/>
            <w:tcBorders>
              <w:top w:val="nil"/>
              <w:bottom w:val="nil"/>
            </w:tcBorders>
          </w:tcPr>
          <w:p w:rsidR="00000000" w:rsidRDefault="004E3DF6">
            <w:pPr>
              <w:spacing w:line="360" w:lineRule="auto"/>
              <w:jc w:val="both"/>
            </w:pPr>
            <w:r>
              <w:t xml:space="preserve"> 5. Particulars of consideration for transfer:</w:t>
            </w:r>
          </w:p>
        </w:tc>
      </w:tr>
      <w:tr w:rsidR="00000000">
        <w:tblPrEx>
          <w:tblBorders>
            <w:insideH w:val="single" w:sz="3" w:space="0" w:color="auto"/>
          </w:tblBorders>
          <w:tblCellMar>
            <w:top w:w="0" w:type="dxa"/>
            <w:bottom w:w="0" w:type="dxa"/>
          </w:tblCellMar>
        </w:tblPrEx>
        <w:trPr>
          <w:cantSplit/>
        </w:trPr>
        <w:tc>
          <w:tcPr>
            <w:tcW w:w="6241" w:type="dxa"/>
            <w:gridSpan w:val="3"/>
            <w:tcBorders>
              <w:top w:val="single" w:sz="6" w:space="0" w:color="auto"/>
              <w:left w:val="single" w:sz="6" w:space="0" w:color="auto"/>
              <w:bottom w:val="single" w:sz="3" w:space="0" w:color="auto"/>
              <w:right w:val="single" w:sz="3" w:space="0" w:color="auto"/>
            </w:tcBorders>
          </w:tcPr>
          <w:p w:rsidR="00000000" w:rsidRDefault="004E3DF6">
            <w:pPr>
              <w:spacing w:line="360" w:lineRule="auto"/>
              <w:jc w:val="both"/>
            </w:pPr>
            <w:r>
              <w:t>(</w:t>
            </w:r>
            <w:proofErr w:type="spellStart"/>
            <w:r>
              <w:t>i</w:t>
            </w:r>
            <w:proofErr w:type="spellEnd"/>
            <w:r>
              <w:t xml:space="preserve">) If the transfer is by way of sale, please state the consideration as per </w:t>
            </w:r>
            <w:r>
              <w:t xml:space="preserve">the agreement for transfer in respect of various assets : </w:t>
            </w:r>
          </w:p>
        </w:tc>
        <w:tc>
          <w:tcPr>
            <w:tcW w:w="2429" w:type="dxa"/>
            <w:gridSpan w:val="2"/>
            <w:tcBorders>
              <w:top w:val="single" w:sz="6" w:space="0" w:color="auto"/>
              <w:left w:val="single" w:sz="3" w:space="0" w:color="auto"/>
              <w:bottom w:val="single" w:sz="3" w:space="0" w:color="auto"/>
              <w:right w:val="single" w:sz="6" w:space="0" w:color="auto"/>
            </w:tcBorders>
          </w:tcPr>
          <w:p w:rsidR="00000000" w:rsidRDefault="004E3DF6">
            <w:pPr>
              <w:spacing w:line="360" w:lineRule="auto"/>
              <w:jc w:val="both"/>
            </w:pPr>
          </w:p>
        </w:tc>
      </w:tr>
      <w:tr w:rsidR="00000000">
        <w:tblPrEx>
          <w:tblBorders>
            <w:insideH w:val="single" w:sz="3" w:space="0" w:color="auto"/>
          </w:tblBorders>
          <w:tblCellMar>
            <w:top w:w="0" w:type="dxa"/>
            <w:bottom w:w="0" w:type="dxa"/>
          </w:tblCellMar>
        </w:tblPrEx>
        <w:trPr>
          <w:cantSplit/>
          <w:trHeight w:val="58"/>
        </w:trPr>
        <w:tc>
          <w:tcPr>
            <w:tcW w:w="6241" w:type="dxa"/>
            <w:gridSpan w:val="3"/>
          </w:tcPr>
          <w:p w:rsidR="00000000" w:rsidRDefault="004E3DF6">
            <w:pPr>
              <w:spacing w:line="360" w:lineRule="auto"/>
              <w:jc w:val="both"/>
            </w:pPr>
          </w:p>
        </w:tc>
        <w:tc>
          <w:tcPr>
            <w:tcW w:w="2429" w:type="dxa"/>
            <w:gridSpan w:val="2"/>
          </w:tcPr>
          <w:p w:rsidR="00000000" w:rsidRDefault="004E3DF6">
            <w:pPr>
              <w:spacing w:line="360" w:lineRule="auto"/>
              <w:jc w:val="both"/>
            </w:pPr>
          </w:p>
        </w:tc>
      </w:tr>
      <w:tr w:rsidR="00000000">
        <w:tblPrEx>
          <w:tblBorders>
            <w:insideH w:val="single" w:sz="3" w:space="0" w:color="auto"/>
          </w:tblBorders>
          <w:tblCellMar>
            <w:top w:w="0" w:type="dxa"/>
            <w:bottom w:w="0" w:type="dxa"/>
          </w:tblCellMar>
        </w:tblPrEx>
        <w:trPr>
          <w:cantSplit/>
          <w:trHeight w:val="280"/>
        </w:trPr>
        <w:tc>
          <w:tcPr>
            <w:tcW w:w="6241" w:type="dxa"/>
            <w:gridSpan w:val="3"/>
            <w:tcBorders>
              <w:top w:val="single" w:sz="3" w:space="0" w:color="auto"/>
              <w:left w:val="single" w:sz="6" w:space="0" w:color="auto"/>
              <w:bottom w:val="single" w:sz="6" w:space="0" w:color="auto"/>
              <w:right w:val="single" w:sz="3" w:space="0" w:color="auto"/>
            </w:tcBorders>
          </w:tcPr>
          <w:p w:rsidR="00000000" w:rsidRDefault="004E3DF6">
            <w:pPr>
              <w:spacing w:line="360" w:lineRule="auto"/>
              <w:jc w:val="both"/>
            </w:pPr>
            <w:r>
              <w:t xml:space="preserve">(ii) If the transfer is by way of exchange </w:t>
            </w:r>
            <w:proofErr w:type="gramStart"/>
            <w:r>
              <w:t>for a</w:t>
            </w:r>
            <w:proofErr w:type="gramEnd"/>
            <w:r>
              <w:t xml:space="preserve"> thing/things, or by way of exchange for a thing/things and a sum of money, please state the price that such thing(s) would fetch on sale in the</w:t>
            </w:r>
            <w:r>
              <w:t xml:space="preserve"> open market on the date of agreement for transfer and such sum of money. </w:t>
            </w:r>
          </w:p>
        </w:tc>
        <w:tc>
          <w:tcPr>
            <w:tcW w:w="2429" w:type="dxa"/>
            <w:gridSpan w:val="2"/>
            <w:tcBorders>
              <w:top w:val="single" w:sz="3" w:space="0" w:color="auto"/>
              <w:left w:val="single" w:sz="3" w:space="0" w:color="auto"/>
              <w:bottom w:val="single" w:sz="6" w:space="0" w:color="auto"/>
              <w:right w:val="single" w:sz="6" w:space="0" w:color="auto"/>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4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(iii) If the transfer is by way of lease, please state :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(a) the period of lease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4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the amount of premium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9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(c) the frequency of premium to be paid </w:t>
            </w:r>
          </w:p>
        </w:tc>
        <w:tc>
          <w:tcPr>
            <w:tcW w:w="259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58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 xml:space="preserve">(d) if the </w:t>
            </w:r>
            <w:r>
              <w:t xml:space="preserve">lease is in consideration of rent only, please state the money(s) payable by way of rent; and the value of services and things forming part of, or constituting, the rent </w:t>
            </w:r>
          </w:p>
        </w:tc>
        <w:tc>
          <w:tcPr>
            <w:tcW w:w="258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595"/>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 xml:space="preserve">(e) if the lease is in consideration of premium and rent, please state the amount </w:t>
            </w:r>
            <w:r>
              <w:t xml:space="preserve">of the premium, the amount of rent and the value of services or things forming part of, or constituting, the rent </w:t>
            </w:r>
          </w:p>
        </w:tc>
        <w:tc>
          <w:tcPr>
            <w:tcW w:w="259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64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 xml:space="preserve">(f) if the lease is for any consideration other than those stated above, please state the details thereof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67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(iv) If the whole or part of</w:t>
            </w:r>
            <w:r>
              <w:t xml:space="preserve"> the consideration for transfer is payable on any date falling after the date of agreement for transfer, please state: </w:t>
            </w:r>
          </w:p>
        </w:tc>
        <w:tc>
          <w:tcPr>
            <w:tcW w:w="267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625"/>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 xml:space="preserve">(a) date(s) on which consideration is payable </w:t>
            </w:r>
          </w:p>
        </w:tc>
        <w:tc>
          <w:tcPr>
            <w:tcW w:w="262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61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 xml:space="preserve">(b) discounted value of consideration on the date of agreement for transfer as per </w:t>
            </w:r>
            <w:r>
              <w:t xml:space="preserve">rule 48-I </w:t>
            </w:r>
          </w:p>
        </w:tc>
        <w:tc>
          <w:tcPr>
            <w:tcW w:w="261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67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t>(v) In a case the proposed transfer is for any consideration other than those stated in items (</w:t>
            </w:r>
            <w:proofErr w:type="spellStart"/>
            <w:r>
              <w:t>i</w:t>
            </w:r>
            <w:proofErr w:type="spellEnd"/>
            <w:r>
              <w:t xml:space="preserve">) to (iv), please state the nature and amount of consideration. </w:t>
            </w:r>
          </w:p>
        </w:tc>
        <w:tc>
          <w:tcPr>
            <w:tcW w:w="267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6000"/>
        <w:gridCol w:w="2730"/>
      </w:tblGrid>
      <w:tr w:rsidR="00000000">
        <w:tblPrEx>
          <w:tblCellMar>
            <w:top w:w="0" w:type="dxa"/>
            <w:bottom w:w="0" w:type="dxa"/>
          </w:tblCellMar>
        </w:tblPrEx>
        <w:trPr>
          <w:trHeight w:val="280"/>
        </w:trPr>
        <w:tc>
          <w:tcPr>
            <w:tcW w:w="6000" w:type="dxa"/>
            <w:tcBorders>
              <w:top w:val="nil"/>
              <w:bottom w:val="nil"/>
            </w:tcBorders>
          </w:tcPr>
          <w:p w:rsidR="00000000" w:rsidRDefault="004E3DF6">
            <w:pPr>
              <w:spacing w:line="360" w:lineRule="auto"/>
              <w:jc w:val="both"/>
            </w:pPr>
            <w:r>
              <w:lastRenderedPageBreak/>
              <w:t xml:space="preserve">6. Is the property proposed to be </w:t>
            </w:r>
            <w:proofErr w:type="gramStart"/>
            <w:r>
              <w:t>transferred/encumbered</w:t>
            </w:r>
            <w:proofErr w:type="gramEnd"/>
            <w:r>
              <w:t xml:space="preserve"> in any manner? If so,</w:t>
            </w:r>
            <w:r>
              <w:t xml:space="preserve"> please give details if it is by way of : </w:t>
            </w:r>
          </w:p>
        </w:tc>
        <w:tc>
          <w:tcPr>
            <w:tcW w:w="273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700"/>
      </w:tblGrid>
      <w:tr w:rsidR="00000000">
        <w:tblPrEx>
          <w:tblCellMar>
            <w:top w:w="0" w:type="dxa"/>
            <w:bottom w:w="0" w:type="dxa"/>
          </w:tblCellMar>
        </w:tblPrEx>
        <w:trPr>
          <w:trHeight w:val="280"/>
        </w:trPr>
        <w:tc>
          <w:tcPr>
            <w:tcW w:w="360" w:type="dxa"/>
            <w:tcBorders>
              <w:top w:val="nil"/>
              <w:bottom w:val="nil"/>
            </w:tcBorders>
          </w:tcPr>
          <w:p w:rsidR="00000000" w:rsidRDefault="004E3DF6">
            <w:pPr>
              <w:spacing w:line="360" w:lineRule="auto"/>
              <w:jc w:val="both"/>
            </w:pPr>
          </w:p>
        </w:tc>
        <w:tc>
          <w:tcPr>
            <w:tcW w:w="5640" w:type="dxa"/>
            <w:tcBorders>
              <w:top w:val="nil"/>
              <w:bottom w:val="nil"/>
            </w:tcBorders>
          </w:tcPr>
          <w:p w:rsidR="00000000" w:rsidRDefault="004E3DF6">
            <w:pPr>
              <w:spacing w:line="360" w:lineRule="auto"/>
              <w:jc w:val="both"/>
            </w:pPr>
            <w:r>
              <w:t xml:space="preserve">(a) lease </w:t>
            </w:r>
          </w:p>
        </w:tc>
        <w:tc>
          <w:tcPr>
            <w:tcW w:w="270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730"/>
      </w:tblGrid>
      <w:tr w:rsidR="00000000">
        <w:tblPrEx>
          <w:tblCellMar>
            <w:top w:w="0" w:type="dxa"/>
            <w:bottom w:w="0" w:type="dxa"/>
          </w:tblCellMar>
        </w:tblPrEx>
        <w:trPr>
          <w:trHeight w:val="280"/>
        </w:trPr>
        <w:tc>
          <w:tcPr>
            <w:tcW w:w="360" w:type="dxa"/>
            <w:tcBorders>
              <w:top w:val="nil"/>
            </w:tcBorders>
          </w:tcPr>
          <w:p w:rsidR="00000000" w:rsidRDefault="004E3DF6">
            <w:pPr>
              <w:spacing w:line="360" w:lineRule="auto"/>
              <w:jc w:val="both"/>
            </w:pPr>
          </w:p>
        </w:tc>
        <w:tc>
          <w:tcPr>
            <w:tcW w:w="5640" w:type="dxa"/>
            <w:tcBorders>
              <w:top w:val="nil"/>
            </w:tcBorders>
          </w:tcPr>
          <w:p w:rsidR="00000000" w:rsidRDefault="004E3DF6">
            <w:pPr>
              <w:spacing w:line="360" w:lineRule="auto"/>
              <w:jc w:val="both"/>
            </w:pPr>
            <w:r>
              <w:t xml:space="preserve">(b) mortgage (including equitable mortgage of any form) </w:t>
            </w:r>
          </w:p>
        </w:tc>
        <w:tc>
          <w:tcPr>
            <w:tcW w:w="2730" w:type="dxa"/>
            <w:tcBorders>
              <w:top w:val="nil"/>
            </w:tcBorders>
          </w:tcPr>
          <w:p w:rsidR="00000000" w:rsidRDefault="004E3DF6">
            <w:pPr>
              <w:spacing w:line="360" w:lineRule="auto"/>
              <w:jc w:val="both"/>
            </w:pPr>
          </w:p>
        </w:tc>
      </w:tr>
      <w:tr w:rsidR="00000000">
        <w:tblPrEx>
          <w:tblCellMar>
            <w:top w:w="0" w:type="dxa"/>
            <w:bottom w:w="0" w:type="dxa"/>
          </w:tblCellMar>
        </w:tblPrEx>
        <w:tc>
          <w:tcPr>
            <w:tcW w:w="360" w:type="dxa"/>
          </w:tcPr>
          <w:p w:rsidR="00000000" w:rsidRDefault="004E3DF6">
            <w:pPr>
              <w:spacing w:line="360" w:lineRule="auto"/>
              <w:jc w:val="both"/>
            </w:pPr>
          </w:p>
        </w:tc>
        <w:tc>
          <w:tcPr>
            <w:tcW w:w="5640" w:type="dxa"/>
          </w:tcPr>
          <w:p w:rsidR="00000000" w:rsidRDefault="004E3DF6">
            <w:pPr>
              <w:spacing w:line="360" w:lineRule="auto"/>
              <w:jc w:val="both"/>
            </w:pPr>
          </w:p>
        </w:tc>
        <w:tc>
          <w:tcPr>
            <w:tcW w:w="2730" w:type="dxa"/>
          </w:tcPr>
          <w:p w:rsidR="00000000" w:rsidRDefault="004E3DF6">
            <w:pPr>
              <w:spacing w:line="360" w:lineRule="auto"/>
              <w:jc w:val="both"/>
            </w:pPr>
          </w:p>
        </w:tc>
      </w:tr>
      <w:tr w:rsidR="00000000">
        <w:tblPrEx>
          <w:tblCellMar>
            <w:top w:w="0" w:type="dxa"/>
            <w:bottom w:w="0" w:type="dxa"/>
          </w:tblCellMar>
        </w:tblPrEx>
        <w:trPr>
          <w:trHeight w:val="280"/>
        </w:trPr>
        <w:tc>
          <w:tcPr>
            <w:tcW w:w="360" w:type="dxa"/>
            <w:tcBorders>
              <w:bottom w:val="nil"/>
            </w:tcBorders>
          </w:tcPr>
          <w:p w:rsidR="00000000" w:rsidRDefault="004E3DF6">
            <w:pPr>
              <w:spacing w:line="360" w:lineRule="auto"/>
              <w:jc w:val="both"/>
            </w:pPr>
          </w:p>
        </w:tc>
        <w:tc>
          <w:tcPr>
            <w:tcW w:w="5640" w:type="dxa"/>
            <w:tcBorders>
              <w:bottom w:val="nil"/>
            </w:tcBorders>
          </w:tcPr>
          <w:p w:rsidR="00000000" w:rsidRDefault="004E3DF6">
            <w:pPr>
              <w:spacing w:line="360" w:lineRule="auto"/>
              <w:jc w:val="both"/>
            </w:pPr>
            <w:r>
              <w:t xml:space="preserve">(c) charge </w:t>
            </w:r>
          </w:p>
        </w:tc>
        <w:tc>
          <w:tcPr>
            <w:tcW w:w="2730" w:type="dxa"/>
            <w:tcBorders>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790"/>
      </w:tblGrid>
      <w:tr w:rsidR="00000000">
        <w:tblPrEx>
          <w:tblCellMar>
            <w:top w:w="0" w:type="dxa"/>
            <w:bottom w:w="0" w:type="dxa"/>
          </w:tblCellMar>
        </w:tblPrEx>
        <w:trPr>
          <w:trHeight w:val="280"/>
        </w:trPr>
        <w:tc>
          <w:tcPr>
            <w:tcW w:w="360" w:type="dxa"/>
            <w:tcBorders>
              <w:top w:val="nil"/>
              <w:bottom w:val="nil"/>
            </w:tcBorders>
          </w:tcPr>
          <w:p w:rsidR="00000000" w:rsidRDefault="004E3DF6">
            <w:pPr>
              <w:spacing w:line="360" w:lineRule="auto"/>
              <w:jc w:val="both"/>
            </w:pPr>
          </w:p>
        </w:tc>
        <w:tc>
          <w:tcPr>
            <w:tcW w:w="5640" w:type="dxa"/>
            <w:tcBorders>
              <w:top w:val="nil"/>
              <w:bottom w:val="nil"/>
            </w:tcBorders>
          </w:tcPr>
          <w:p w:rsidR="00000000" w:rsidRDefault="004E3DF6">
            <w:pPr>
              <w:spacing w:line="360" w:lineRule="auto"/>
              <w:jc w:val="both"/>
            </w:pPr>
            <w:r>
              <w:t xml:space="preserve">(d) tenancy </w:t>
            </w:r>
          </w:p>
        </w:tc>
        <w:tc>
          <w:tcPr>
            <w:tcW w:w="279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805"/>
      </w:tblGrid>
      <w:tr w:rsidR="00000000">
        <w:tblPrEx>
          <w:tblCellMar>
            <w:top w:w="0" w:type="dxa"/>
            <w:bottom w:w="0" w:type="dxa"/>
          </w:tblCellMar>
        </w:tblPrEx>
        <w:trPr>
          <w:trHeight w:val="280"/>
        </w:trPr>
        <w:tc>
          <w:tcPr>
            <w:tcW w:w="360" w:type="dxa"/>
            <w:tcBorders>
              <w:top w:val="nil"/>
              <w:bottom w:val="nil"/>
            </w:tcBorders>
          </w:tcPr>
          <w:p w:rsidR="00000000" w:rsidRDefault="004E3DF6">
            <w:pPr>
              <w:spacing w:line="360" w:lineRule="auto"/>
              <w:jc w:val="both"/>
            </w:pPr>
          </w:p>
        </w:tc>
        <w:tc>
          <w:tcPr>
            <w:tcW w:w="5640" w:type="dxa"/>
            <w:tcBorders>
              <w:top w:val="nil"/>
              <w:bottom w:val="nil"/>
            </w:tcBorders>
          </w:tcPr>
          <w:p w:rsidR="00000000" w:rsidRDefault="004E3DF6">
            <w:pPr>
              <w:spacing w:line="360" w:lineRule="auto"/>
              <w:jc w:val="both"/>
            </w:pPr>
            <w:r>
              <w:t xml:space="preserve">(e) any other (please specify) </w:t>
            </w:r>
          </w:p>
          <w:p w:rsidR="00000000" w:rsidRDefault="004E3DF6">
            <w:pPr>
              <w:spacing w:line="360" w:lineRule="auto"/>
              <w:jc w:val="both"/>
            </w:pPr>
            <w:r>
              <w:t>Please furnish a copy of the deed, agreement or any other documen</w:t>
            </w:r>
            <w:r>
              <w:t xml:space="preserve">t executed in respect of the encumbrance. Also furnish up-to-date encumbrance certificate issued by the competent Sub-Registrar. </w:t>
            </w:r>
          </w:p>
        </w:tc>
        <w:tc>
          <w:tcPr>
            <w:tcW w:w="280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540"/>
        <w:gridCol w:w="5460"/>
        <w:gridCol w:w="2835"/>
      </w:tblGrid>
      <w:tr w:rsidR="00000000">
        <w:tblPrEx>
          <w:tblCellMar>
            <w:top w:w="0" w:type="dxa"/>
            <w:bottom w:w="0" w:type="dxa"/>
          </w:tblCellMar>
        </w:tblPrEx>
        <w:trPr>
          <w:trHeight w:val="280"/>
        </w:trPr>
        <w:tc>
          <w:tcPr>
            <w:tcW w:w="540" w:type="dxa"/>
            <w:tcBorders>
              <w:top w:val="nil"/>
              <w:bottom w:val="nil"/>
            </w:tcBorders>
          </w:tcPr>
          <w:p w:rsidR="00000000" w:rsidRDefault="004E3DF6">
            <w:pPr>
              <w:spacing w:line="360" w:lineRule="auto"/>
              <w:jc w:val="both"/>
            </w:pPr>
            <w:r>
              <w:t>7.</w:t>
            </w:r>
          </w:p>
        </w:tc>
        <w:tc>
          <w:tcPr>
            <w:tcW w:w="5460" w:type="dxa"/>
            <w:tcBorders>
              <w:top w:val="nil"/>
              <w:bottom w:val="nil"/>
            </w:tcBorders>
          </w:tcPr>
          <w:p w:rsidR="00000000" w:rsidRDefault="004E3DF6">
            <w:pPr>
              <w:spacing w:line="360" w:lineRule="auto"/>
              <w:jc w:val="both"/>
            </w:pPr>
            <w:r>
              <w:t xml:space="preserve">Details of liabilities in respect of dues of the local authorities (e.g., lease rent, water charges, electricity bills, </w:t>
            </w:r>
            <w:r>
              <w:t xml:space="preserve">development charges, etc.). </w:t>
            </w:r>
          </w:p>
        </w:tc>
        <w:tc>
          <w:tcPr>
            <w:tcW w:w="283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540"/>
        <w:gridCol w:w="5460"/>
        <w:gridCol w:w="2550"/>
      </w:tblGrid>
      <w:tr w:rsidR="00000000">
        <w:tblPrEx>
          <w:tblCellMar>
            <w:top w:w="0" w:type="dxa"/>
            <w:bottom w:w="0" w:type="dxa"/>
          </w:tblCellMar>
        </w:tblPrEx>
        <w:trPr>
          <w:trHeight w:val="280"/>
        </w:trPr>
        <w:tc>
          <w:tcPr>
            <w:tcW w:w="540" w:type="dxa"/>
            <w:tcBorders>
              <w:top w:val="nil"/>
              <w:bottom w:val="nil"/>
            </w:tcBorders>
          </w:tcPr>
          <w:p w:rsidR="00000000" w:rsidRDefault="004E3DF6">
            <w:pPr>
              <w:spacing w:line="360" w:lineRule="auto"/>
              <w:jc w:val="both"/>
            </w:pPr>
            <w:r>
              <w:t xml:space="preserve">8. </w:t>
            </w:r>
          </w:p>
        </w:tc>
        <w:tc>
          <w:tcPr>
            <w:tcW w:w="5460" w:type="dxa"/>
            <w:tcBorders>
              <w:top w:val="nil"/>
              <w:bottom w:val="nil"/>
            </w:tcBorders>
          </w:tcPr>
          <w:p w:rsidR="00000000" w:rsidRDefault="004E3DF6">
            <w:pPr>
              <w:spacing w:line="360" w:lineRule="auto"/>
              <w:jc w:val="both"/>
            </w:pPr>
            <w:r>
              <w:t>(</w:t>
            </w:r>
            <w:proofErr w:type="spellStart"/>
            <w:r>
              <w:t>i</w:t>
            </w:r>
            <w:proofErr w:type="spellEnd"/>
            <w:r>
              <w:t>) (</w:t>
            </w:r>
            <w:proofErr w:type="gramStart"/>
            <w:r>
              <w:t>a</w:t>
            </w:r>
            <w:proofErr w:type="gramEnd"/>
            <w:r>
              <w:t xml:space="preserve">) Whether provisions of the Urban Land (Ceiling and Regulation) Act, 1976 (33 of 1976) are applicable to the property proposed to be transferred? </w:t>
            </w:r>
          </w:p>
        </w:tc>
        <w:tc>
          <w:tcPr>
            <w:tcW w:w="255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540"/>
        <w:gridCol w:w="5460"/>
        <w:gridCol w:w="2610"/>
      </w:tblGrid>
      <w:tr w:rsidR="00000000">
        <w:tblPrEx>
          <w:tblCellMar>
            <w:top w:w="0" w:type="dxa"/>
            <w:bottom w:w="0" w:type="dxa"/>
          </w:tblCellMar>
        </w:tblPrEx>
        <w:trPr>
          <w:trHeight w:val="280"/>
        </w:trPr>
        <w:tc>
          <w:tcPr>
            <w:tcW w:w="540" w:type="dxa"/>
            <w:tcBorders>
              <w:top w:val="nil"/>
              <w:bottom w:val="nil"/>
            </w:tcBorders>
          </w:tcPr>
          <w:p w:rsidR="00000000" w:rsidRDefault="004E3DF6">
            <w:pPr>
              <w:spacing w:line="360" w:lineRule="auto"/>
              <w:jc w:val="both"/>
            </w:pPr>
          </w:p>
        </w:tc>
        <w:tc>
          <w:tcPr>
            <w:tcW w:w="5460" w:type="dxa"/>
            <w:tcBorders>
              <w:top w:val="nil"/>
              <w:bottom w:val="nil"/>
            </w:tcBorders>
          </w:tcPr>
          <w:p w:rsidR="00000000" w:rsidRDefault="004E3DF6">
            <w:pPr>
              <w:spacing w:line="360" w:lineRule="auto"/>
              <w:jc w:val="both"/>
            </w:pPr>
            <w:r>
              <w:t>(b) If yes, whether permission of the competent authority under</w:t>
            </w:r>
            <w:r>
              <w:t xml:space="preserve"> the aforesaid Act for the transfer of the property has been obtained? </w:t>
            </w:r>
          </w:p>
        </w:tc>
        <w:tc>
          <w:tcPr>
            <w:tcW w:w="261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9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If yes, a copy of such permission granted should </w:t>
            </w:r>
            <w:r>
              <w:lastRenderedPageBreak/>
              <w:t xml:space="preserve">be attached. If not, give reasons attaching necessary evidence in support of this. </w:t>
            </w:r>
          </w:p>
        </w:tc>
        <w:tc>
          <w:tcPr>
            <w:tcW w:w="259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9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(ii) (</w:t>
            </w:r>
            <w:proofErr w:type="gramStart"/>
            <w:r>
              <w:t>a</w:t>
            </w:r>
            <w:proofErr w:type="gramEnd"/>
            <w:r>
              <w:t>) Whether transfer of the property r</w:t>
            </w:r>
            <w:r>
              <w:t xml:space="preserve">equires permission/approval from any statutory authority constituted under any Central/State/local laws? </w:t>
            </w:r>
          </w:p>
        </w:tc>
        <w:tc>
          <w:tcPr>
            <w:tcW w:w="259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65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 xml:space="preserve">(b) If yes, give details and enclose a copy of the permission received.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73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9. </w:t>
            </w:r>
          </w:p>
        </w:tc>
        <w:tc>
          <w:tcPr>
            <w:tcW w:w="5000" w:type="dxa"/>
            <w:tcBorders>
              <w:top w:val="nil"/>
              <w:bottom w:val="nil"/>
            </w:tcBorders>
          </w:tcPr>
          <w:p w:rsidR="00000000" w:rsidRDefault="004E3DF6">
            <w:pPr>
              <w:spacing w:line="360" w:lineRule="auto"/>
              <w:jc w:val="both"/>
            </w:pPr>
            <w:r>
              <w:t>Whether any part or the whole of the property proposed to be trans</w:t>
            </w:r>
            <w:r>
              <w:t xml:space="preserve">ferred has been reserved for any public purpose? If so, give details. </w:t>
            </w:r>
          </w:p>
        </w:tc>
        <w:tc>
          <w:tcPr>
            <w:tcW w:w="273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8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10. </w:t>
            </w:r>
          </w:p>
        </w:tc>
        <w:tc>
          <w:tcPr>
            <w:tcW w:w="5000" w:type="dxa"/>
            <w:tcBorders>
              <w:top w:val="nil"/>
              <w:bottom w:val="nil"/>
            </w:tcBorders>
          </w:tcPr>
          <w:p w:rsidR="00000000" w:rsidRDefault="004E3DF6">
            <w:pPr>
              <w:spacing w:line="360" w:lineRule="auto"/>
              <w:jc w:val="both"/>
            </w:pPr>
            <w:r>
              <w:t xml:space="preserve">Whether any litigation relating to the property proposed to be transferred is pending? If so, give nature and details of such litigation. </w:t>
            </w:r>
          </w:p>
          <w:p w:rsidR="00000000" w:rsidRDefault="004E3DF6">
            <w:pPr>
              <w:spacing w:line="360" w:lineRule="auto"/>
              <w:jc w:val="both"/>
            </w:pPr>
          </w:p>
        </w:tc>
        <w:tc>
          <w:tcPr>
            <w:tcW w:w="28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49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11. </w:t>
            </w:r>
          </w:p>
        </w:tc>
        <w:tc>
          <w:tcPr>
            <w:tcW w:w="5000" w:type="dxa"/>
            <w:tcBorders>
              <w:top w:val="nil"/>
              <w:bottom w:val="nil"/>
            </w:tcBorders>
          </w:tcPr>
          <w:p w:rsidR="00000000" w:rsidRDefault="004E3DF6">
            <w:pPr>
              <w:spacing w:line="360" w:lineRule="auto"/>
              <w:jc w:val="both"/>
            </w:pPr>
            <w:r>
              <w:t>If the property is not in the</w:t>
            </w:r>
            <w:r>
              <w:t xml:space="preserve"> possession of the transferor, please give details of the person(s) in possession of the property, his/their address(</w:t>
            </w:r>
            <w:proofErr w:type="spellStart"/>
            <w:r>
              <w:t>es</w:t>
            </w:r>
            <w:proofErr w:type="spellEnd"/>
            <w:r>
              <w:t xml:space="preserve">) and the nature of the possession by the occupant(s) : </w:t>
            </w:r>
          </w:p>
        </w:tc>
        <w:tc>
          <w:tcPr>
            <w:tcW w:w="249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0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Is the transferor in possession of the title deeds of the property propo</w:t>
            </w:r>
            <w:r>
              <w:t xml:space="preserve">sed to be transferred? </w:t>
            </w:r>
          </w:p>
        </w:tc>
        <w:tc>
          <w:tcPr>
            <w:tcW w:w="250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(ii) If the answer to (</w:t>
            </w:r>
            <w:proofErr w:type="spellStart"/>
            <w:r>
              <w:t>i</w:t>
            </w:r>
            <w:proofErr w:type="spellEnd"/>
            <w:r>
              <w:t xml:space="preserve">) above is no, the name and address of the person in possession of the title deeds and the reasons thereof. </w:t>
            </w:r>
          </w:p>
        </w:tc>
        <w:tc>
          <w:tcPr>
            <w:tcW w:w="25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20"/>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r>
              <w:t xml:space="preserve">12. </w:t>
            </w:r>
          </w:p>
        </w:tc>
        <w:tc>
          <w:tcPr>
            <w:tcW w:w="5000" w:type="dxa"/>
            <w:tcBorders>
              <w:top w:val="nil"/>
              <w:bottom w:val="nil"/>
            </w:tcBorders>
          </w:tcPr>
          <w:p w:rsidR="00000000" w:rsidRDefault="004E3DF6">
            <w:pPr>
              <w:spacing w:line="360" w:lineRule="auto"/>
              <w:jc w:val="both"/>
            </w:pPr>
            <w:r>
              <w:t xml:space="preserve">Particulars about acquisition of the property proposed to be transferred:- </w:t>
            </w:r>
          </w:p>
        </w:tc>
        <w:tc>
          <w:tcPr>
            <w:tcW w:w="252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1000"/>
        <w:gridCol w:w="5000"/>
        <w:gridCol w:w="2565"/>
      </w:tblGrid>
      <w:tr w:rsidR="00000000">
        <w:tblPrEx>
          <w:tblCellMar>
            <w:top w:w="0" w:type="dxa"/>
            <w:bottom w:w="0" w:type="dxa"/>
          </w:tblCellMar>
        </w:tblPrEx>
        <w:trPr>
          <w:trHeight w:val="280"/>
        </w:trPr>
        <w:tc>
          <w:tcPr>
            <w:tcW w:w="1000" w:type="dxa"/>
            <w:tcBorders>
              <w:top w:val="nil"/>
              <w:bottom w:val="nil"/>
            </w:tcBorders>
          </w:tcPr>
          <w:p w:rsidR="00000000" w:rsidRDefault="004E3DF6">
            <w:pPr>
              <w:spacing w:line="360" w:lineRule="auto"/>
              <w:jc w:val="both"/>
            </w:pPr>
          </w:p>
        </w:tc>
        <w:tc>
          <w:tcPr>
            <w:tcW w:w="5000" w:type="dxa"/>
            <w:tcBorders>
              <w:top w:val="nil"/>
              <w:bottom w:val="nil"/>
            </w:tcBorders>
          </w:tcPr>
          <w:p w:rsidR="00000000" w:rsidRDefault="004E3DF6">
            <w:pPr>
              <w:spacing w:line="360" w:lineRule="auto"/>
              <w:jc w:val="both"/>
            </w:pPr>
            <w:r>
              <w:t>(</w:t>
            </w:r>
            <w:proofErr w:type="spellStart"/>
            <w:r>
              <w:t>i</w:t>
            </w:r>
            <w:proofErr w:type="spellEnd"/>
            <w:r>
              <w:t>) Dat</w:t>
            </w:r>
            <w:r>
              <w:t xml:space="preserve">e on which the immovable property was acquired </w:t>
            </w:r>
          </w:p>
        </w:tc>
        <w:tc>
          <w:tcPr>
            <w:tcW w:w="256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640"/>
      </w:tblGrid>
      <w:tr w:rsidR="00000000">
        <w:tblPrEx>
          <w:tblCellMar>
            <w:top w:w="0" w:type="dxa"/>
            <w:bottom w:w="0" w:type="dxa"/>
          </w:tblCellMar>
        </w:tblPrEx>
        <w:trPr>
          <w:trHeight w:val="280"/>
        </w:trPr>
        <w:tc>
          <w:tcPr>
            <w:tcW w:w="360" w:type="dxa"/>
            <w:tcBorders>
              <w:top w:val="nil"/>
              <w:bottom w:val="nil"/>
            </w:tcBorders>
          </w:tcPr>
          <w:p w:rsidR="00000000" w:rsidRDefault="004E3DF6">
            <w:pPr>
              <w:spacing w:line="360" w:lineRule="auto"/>
              <w:jc w:val="both"/>
            </w:pPr>
          </w:p>
        </w:tc>
        <w:tc>
          <w:tcPr>
            <w:tcW w:w="5640" w:type="dxa"/>
            <w:tcBorders>
              <w:top w:val="nil"/>
              <w:bottom w:val="nil"/>
            </w:tcBorders>
          </w:tcPr>
          <w:p w:rsidR="00000000" w:rsidRDefault="004E3DF6">
            <w:pPr>
              <w:spacing w:line="360" w:lineRule="auto"/>
              <w:jc w:val="both"/>
            </w:pPr>
            <w:r>
              <w:t xml:space="preserve">(ii) Cost of acquisition of the property. If the property was constructed by the transferor(s), the cost of acquisition of the land and cost of construction is to be given separately </w:t>
            </w:r>
          </w:p>
        </w:tc>
        <w:tc>
          <w:tcPr>
            <w:tcW w:w="2640"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360"/>
        <w:gridCol w:w="5640"/>
        <w:gridCol w:w="2655"/>
      </w:tblGrid>
      <w:tr w:rsidR="00000000">
        <w:tblPrEx>
          <w:tblCellMar>
            <w:top w:w="0" w:type="dxa"/>
            <w:bottom w:w="0" w:type="dxa"/>
          </w:tblCellMar>
        </w:tblPrEx>
        <w:trPr>
          <w:trHeight w:val="280"/>
        </w:trPr>
        <w:tc>
          <w:tcPr>
            <w:tcW w:w="360" w:type="dxa"/>
            <w:tcBorders>
              <w:top w:val="nil"/>
              <w:bottom w:val="nil"/>
            </w:tcBorders>
          </w:tcPr>
          <w:p w:rsidR="00000000" w:rsidRDefault="004E3DF6">
            <w:pPr>
              <w:spacing w:line="360" w:lineRule="auto"/>
              <w:jc w:val="both"/>
            </w:pPr>
          </w:p>
        </w:tc>
        <w:tc>
          <w:tcPr>
            <w:tcW w:w="5640" w:type="dxa"/>
            <w:tcBorders>
              <w:top w:val="nil"/>
              <w:bottom w:val="nil"/>
            </w:tcBorders>
          </w:tcPr>
          <w:p w:rsidR="00000000" w:rsidRDefault="004E3DF6">
            <w:pPr>
              <w:spacing w:line="360" w:lineRule="auto"/>
              <w:jc w:val="both"/>
            </w:pPr>
            <w:r>
              <w:t>(</w:t>
            </w:r>
            <w:proofErr w:type="gramStart"/>
            <w:r>
              <w:t>iii</w:t>
            </w:r>
            <w:proofErr w:type="gramEnd"/>
            <w:r>
              <w:t>) Was the pr</w:t>
            </w:r>
            <w:r>
              <w:t xml:space="preserve">operty or part thereof acquired other than by way of purchase? If so, give the details of such acquisition and cost of acquisition to the previous owner. Furnish a copy of relevant document. </w:t>
            </w:r>
          </w:p>
        </w:tc>
        <w:tc>
          <w:tcPr>
            <w:tcW w:w="2655" w:type="dxa"/>
            <w:tcBorders>
              <w:top w:val="nil"/>
              <w:bottom w:val="nil"/>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5945"/>
        <w:gridCol w:w="2710"/>
      </w:tblGrid>
      <w:tr w:rsidR="00000000">
        <w:tblPrEx>
          <w:tblCellMar>
            <w:top w:w="0" w:type="dxa"/>
            <w:bottom w:w="0" w:type="dxa"/>
          </w:tblCellMar>
        </w:tblPrEx>
        <w:trPr>
          <w:cantSplit/>
        </w:trPr>
        <w:tc>
          <w:tcPr>
            <w:tcW w:w="5945" w:type="dxa"/>
            <w:tcBorders>
              <w:top w:val="single" w:sz="6" w:space="0" w:color="auto"/>
              <w:left w:val="single" w:sz="6" w:space="0" w:color="auto"/>
              <w:bottom w:val="single" w:sz="3" w:space="0" w:color="auto"/>
              <w:right w:val="single" w:sz="3" w:space="0" w:color="auto"/>
            </w:tcBorders>
          </w:tcPr>
          <w:p w:rsidR="00000000" w:rsidRDefault="004E3DF6">
            <w:pPr>
              <w:spacing w:line="360" w:lineRule="auto"/>
              <w:jc w:val="both"/>
            </w:pPr>
            <w:r>
              <w:t>13. Persons interested in the property and in the considerati</w:t>
            </w:r>
            <w:r>
              <w:t>on specifying their shares and basis thereof:</w:t>
            </w:r>
          </w:p>
        </w:tc>
        <w:tc>
          <w:tcPr>
            <w:tcW w:w="2710" w:type="dxa"/>
            <w:tcBorders>
              <w:top w:val="single" w:sz="6" w:space="0" w:color="auto"/>
              <w:left w:val="single" w:sz="3" w:space="0" w:color="auto"/>
              <w:bottom w:val="single" w:sz="3" w:space="0" w:color="auto"/>
              <w:right w:val="single" w:sz="6" w:space="0" w:color="auto"/>
            </w:tcBorders>
          </w:tcPr>
          <w:p w:rsidR="00000000" w:rsidRDefault="004E3DF6">
            <w:pPr>
              <w:spacing w:line="360" w:lineRule="auto"/>
              <w:jc w:val="both"/>
            </w:pPr>
          </w:p>
        </w:tc>
      </w:tr>
      <w:tr w:rsidR="00000000">
        <w:tblPrEx>
          <w:tblCellMar>
            <w:top w:w="0" w:type="dxa"/>
            <w:bottom w:w="0" w:type="dxa"/>
          </w:tblCellMar>
        </w:tblPrEx>
        <w:trPr>
          <w:cantSplit/>
          <w:trHeight w:val="58"/>
        </w:trPr>
        <w:tc>
          <w:tcPr>
            <w:tcW w:w="5945" w:type="dxa"/>
          </w:tcPr>
          <w:p w:rsidR="00000000" w:rsidRDefault="004E3DF6">
            <w:pPr>
              <w:spacing w:line="360" w:lineRule="auto"/>
              <w:jc w:val="both"/>
            </w:pPr>
          </w:p>
        </w:tc>
        <w:tc>
          <w:tcPr>
            <w:tcW w:w="2710" w:type="dxa"/>
          </w:tcPr>
          <w:p w:rsidR="00000000" w:rsidRDefault="004E3DF6">
            <w:pPr>
              <w:spacing w:line="360" w:lineRule="auto"/>
              <w:jc w:val="both"/>
            </w:pPr>
          </w:p>
        </w:tc>
      </w:tr>
      <w:tr w:rsidR="00000000">
        <w:tblPrEx>
          <w:tblCellMar>
            <w:top w:w="0" w:type="dxa"/>
            <w:bottom w:w="0" w:type="dxa"/>
          </w:tblCellMar>
        </w:tblPrEx>
        <w:trPr>
          <w:cantSplit/>
          <w:trHeight w:val="280"/>
        </w:trPr>
        <w:tc>
          <w:tcPr>
            <w:tcW w:w="5945" w:type="dxa"/>
            <w:tcBorders>
              <w:top w:val="single" w:sz="3" w:space="0" w:color="auto"/>
              <w:left w:val="single" w:sz="6" w:space="0" w:color="auto"/>
              <w:bottom w:val="single" w:sz="6" w:space="0" w:color="auto"/>
              <w:right w:val="single" w:sz="3" w:space="0" w:color="auto"/>
            </w:tcBorders>
          </w:tcPr>
          <w:p w:rsidR="00000000" w:rsidRDefault="004E3DF6">
            <w:pPr>
              <w:spacing w:line="360" w:lineRule="auto"/>
              <w:jc w:val="both"/>
            </w:pPr>
            <w:r>
              <w:t xml:space="preserve">14. Is there any other written agreement for transfer of the said property other than the one in this form? If so, enclose a copy of this agreement. </w:t>
            </w:r>
          </w:p>
        </w:tc>
        <w:tc>
          <w:tcPr>
            <w:tcW w:w="2710" w:type="dxa"/>
            <w:tcBorders>
              <w:top w:val="single" w:sz="3" w:space="0" w:color="auto"/>
              <w:left w:val="single" w:sz="3" w:space="0" w:color="auto"/>
              <w:bottom w:val="single" w:sz="6" w:space="0" w:color="auto"/>
              <w:right w:val="single" w:sz="6" w:space="0" w:color="auto"/>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1000"/>
        <w:gridCol w:w="4940"/>
        <w:gridCol w:w="2715"/>
      </w:tblGrid>
      <w:tr w:rsidR="00000000">
        <w:tblPrEx>
          <w:tblCellMar>
            <w:top w:w="0" w:type="dxa"/>
            <w:bottom w:w="0" w:type="dxa"/>
          </w:tblCellMar>
        </w:tblPrEx>
        <w:trPr>
          <w:trHeight w:val="280"/>
        </w:trPr>
        <w:tc>
          <w:tcPr>
            <w:tcW w:w="1000" w:type="dxa"/>
            <w:tcBorders>
              <w:top w:val="single" w:sz="6" w:space="0" w:color="auto"/>
              <w:left w:val="single" w:sz="6" w:space="0" w:color="auto"/>
              <w:bottom w:val="single" w:sz="6" w:space="0" w:color="auto"/>
              <w:right w:val="single" w:sz="3" w:space="0" w:color="auto"/>
            </w:tcBorders>
          </w:tcPr>
          <w:p w:rsidR="00000000" w:rsidRDefault="004E3DF6">
            <w:pPr>
              <w:spacing w:line="360" w:lineRule="auto"/>
              <w:jc w:val="both"/>
            </w:pPr>
            <w:r>
              <w:t>15.</w:t>
            </w:r>
          </w:p>
        </w:tc>
        <w:tc>
          <w:tcPr>
            <w:tcW w:w="4940" w:type="dxa"/>
            <w:tcBorders>
              <w:top w:val="single" w:sz="6" w:space="0" w:color="auto"/>
              <w:left w:val="single" w:sz="3" w:space="0" w:color="auto"/>
              <w:bottom w:val="single" w:sz="6" w:space="0" w:color="auto"/>
              <w:right w:val="single" w:sz="3" w:space="0" w:color="auto"/>
            </w:tcBorders>
          </w:tcPr>
          <w:p w:rsidR="00000000" w:rsidRDefault="004E3DF6">
            <w:pPr>
              <w:spacing w:line="360" w:lineRule="auto"/>
              <w:jc w:val="both"/>
            </w:pPr>
            <w:r>
              <w:t>Address of the Registrar where the sale agreemen</w:t>
            </w:r>
            <w:r>
              <w:t xml:space="preserve">t is required to be registered. </w:t>
            </w:r>
          </w:p>
        </w:tc>
        <w:tc>
          <w:tcPr>
            <w:tcW w:w="2715" w:type="dxa"/>
            <w:tcBorders>
              <w:top w:val="single" w:sz="6" w:space="0" w:color="auto"/>
              <w:left w:val="single" w:sz="3" w:space="0" w:color="auto"/>
              <w:bottom w:val="single" w:sz="6" w:space="0" w:color="auto"/>
              <w:right w:val="single" w:sz="6" w:space="0" w:color="auto"/>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5940"/>
        <w:gridCol w:w="2745"/>
      </w:tblGrid>
      <w:tr w:rsidR="00000000">
        <w:tblPrEx>
          <w:tblCellMar>
            <w:top w:w="0" w:type="dxa"/>
            <w:bottom w:w="0" w:type="dxa"/>
          </w:tblCellMar>
        </w:tblPrEx>
        <w:tc>
          <w:tcPr>
            <w:tcW w:w="5940" w:type="dxa"/>
            <w:tcBorders>
              <w:top w:val="single" w:sz="6" w:space="0" w:color="auto"/>
              <w:left w:val="single" w:sz="6" w:space="0" w:color="auto"/>
              <w:bottom w:val="single" w:sz="6" w:space="0" w:color="auto"/>
              <w:right w:val="single" w:sz="3" w:space="0" w:color="auto"/>
            </w:tcBorders>
          </w:tcPr>
          <w:p w:rsidR="00000000" w:rsidRDefault="004E3DF6">
            <w:pPr>
              <w:spacing w:line="360" w:lineRule="auto"/>
              <w:jc w:val="both"/>
            </w:pPr>
            <w:r>
              <w:t xml:space="preserve">16. Please give nature and number of documents enclosed : </w:t>
            </w:r>
          </w:p>
        </w:tc>
        <w:tc>
          <w:tcPr>
            <w:tcW w:w="2745" w:type="dxa"/>
            <w:tcBorders>
              <w:top w:val="single" w:sz="6" w:space="0" w:color="auto"/>
              <w:left w:val="single" w:sz="3" w:space="0" w:color="auto"/>
              <w:bottom w:val="single" w:sz="6" w:space="0" w:color="auto"/>
              <w:right w:val="single" w:sz="6" w:space="0" w:color="auto"/>
            </w:tcBorders>
          </w:tcPr>
          <w:p w:rsidR="00000000" w:rsidRDefault="004E3DF6">
            <w:pPr>
              <w:spacing w:line="360" w:lineRule="auto"/>
              <w:jc w:val="both"/>
            </w:pPr>
          </w:p>
        </w:tc>
      </w:tr>
    </w:tbl>
    <w:p w:rsidR="00000000" w:rsidRDefault="004E3DF6">
      <w:pPr>
        <w:spacing w:line="360" w:lineRule="auto"/>
        <w:jc w:val="both"/>
      </w:pPr>
    </w:p>
    <w:tbl>
      <w:tblPr>
        <w:tblW w:w="0" w:type="auto"/>
        <w:tblInd w:w="108" w:type="dxa"/>
        <w:tblLayout w:type="fixed"/>
        <w:tblLook w:val="0000"/>
      </w:tblPr>
      <w:tblGrid>
        <w:gridCol w:w="5112"/>
        <w:gridCol w:w="3633"/>
      </w:tblGrid>
      <w:tr w:rsidR="00000000">
        <w:tblPrEx>
          <w:tblCellMar>
            <w:top w:w="0" w:type="dxa"/>
            <w:bottom w:w="0" w:type="dxa"/>
          </w:tblCellMar>
        </w:tblPrEx>
        <w:trPr>
          <w:trHeight w:val="280"/>
        </w:trPr>
        <w:tc>
          <w:tcPr>
            <w:tcW w:w="5112" w:type="dxa"/>
            <w:tcBorders>
              <w:top w:val="nil"/>
              <w:bottom w:val="nil"/>
            </w:tcBorders>
          </w:tcPr>
          <w:p w:rsidR="00000000" w:rsidRDefault="004E3DF6">
            <w:pPr>
              <w:spacing w:line="360" w:lineRule="auto"/>
              <w:jc w:val="both"/>
            </w:pPr>
            <w:r>
              <w:t>Signature(s) of transferor(s)</w:t>
            </w:r>
          </w:p>
        </w:tc>
        <w:tc>
          <w:tcPr>
            <w:tcW w:w="3633" w:type="dxa"/>
            <w:tcBorders>
              <w:top w:val="nil"/>
              <w:bottom w:val="nil"/>
            </w:tcBorders>
          </w:tcPr>
          <w:p w:rsidR="00000000" w:rsidRDefault="004E3DF6">
            <w:pPr>
              <w:spacing w:line="360" w:lineRule="auto"/>
              <w:jc w:val="both"/>
            </w:pPr>
            <w:r>
              <w:t>Signature(s) of transferee(s)</w:t>
            </w:r>
          </w:p>
        </w:tc>
      </w:tr>
    </w:tbl>
    <w:p w:rsidR="00000000" w:rsidRDefault="004E3DF6">
      <w:pPr>
        <w:spacing w:line="360" w:lineRule="auto"/>
        <w:jc w:val="both"/>
        <w:rPr>
          <w:b/>
        </w:rPr>
      </w:pPr>
      <w:proofErr w:type="gramStart"/>
      <w:r>
        <w:rPr>
          <w:b/>
        </w:rPr>
        <w:t>Notes :</w:t>
      </w:r>
      <w:proofErr w:type="gramEnd"/>
      <w:r>
        <w:rPr>
          <w:b/>
        </w:rPr>
        <w:t xml:space="preserve"> </w:t>
      </w:r>
    </w:p>
    <w:p w:rsidR="00000000" w:rsidRDefault="004E3DF6">
      <w:pPr>
        <w:spacing w:line="360" w:lineRule="auto"/>
        <w:ind w:left="720"/>
        <w:jc w:val="both"/>
      </w:pPr>
      <w:r>
        <w:lastRenderedPageBreak/>
        <w:t>1. The statement of agreement for transfer and the annexure should be in the format pres</w:t>
      </w:r>
      <w:r>
        <w:t xml:space="preserve">cribed above duly signed by the transferor(s) and the transferee(s) on each page and furnished along with requisite copies of the documents. </w:t>
      </w:r>
    </w:p>
    <w:p w:rsidR="00000000" w:rsidRDefault="004E3DF6">
      <w:pPr>
        <w:spacing w:line="360" w:lineRule="auto"/>
        <w:ind w:left="720"/>
        <w:jc w:val="both"/>
      </w:pPr>
      <w:r>
        <w:t>2. Any change in the address of the transferor(s) or the transferee(s) should be communicated in writing to the Ap</w:t>
      </w:r>
      <w:r>
        <w:t>propriate Authority to whom this statement of agreement for transfer has been furnished.</w:t>
      </w:r>
    </w:p>
    <w:p w:rsidR="00000000" w:rsidRDefault="004E3DF6">
      <w:pPr>
        <w:spacing w:line="360" w:lineRule="auto"/>
        <w:ind w:left="720"/>
        <w:jc w:val="both"/>
      </w:pPr>
      <w:r>
        <w:t xml:space="preserve">3. The statement shall be signed and verified on behalf of every transferor and transferee by the </w:t>
      </w:r>
      <w:proofErr w:type="gramStart"/>
      <w:r>
        <w:t>following :</w:t>
      </w:r>
      <w:proofErr w:type="gramEnd"/>
      <w:r>
        <w:t xml:space="preserve"> </w:t>
      </w:r>
    </w:p>
    <w:p w:rsidR="00000000" w:rsidRDefault="004E3DF6">
      <w:pPr>
        <w:spacing w:line="360" w:lineRule="auto"/>
        <w:ind w:left="720"/>
        <w:jc w:val="both"/>
      </w:pPr>
      <w:r>
        <w:t xml:space="preserve">(1) </w:t>
      </w:r>
      <w:proofErr w:type="gramStart"/>
      <w:r>
        <w:t>in</w:t>
      </w:r>
      <w:proofErr w:type="gramEnd"/>
      <w:r>
        <w:t xml:space="preserve"> the case of an individual :-</w:t>
      </w:r>
    </w:p>
    <w:p w:rsidR="00000000" w:rsidRDefault="004E3DF6">
      <w:pPr>
        <w:spacing w:line="360" w:lineRule="auto"/>
        <w:ind w:left="1440"/>
        <w:jc w:val="both"/>
      </w:pPr>
      <w:r>
        <w:t>(</w:t>
      </w:r>
      <w:proofErr w:type="spellStart"/>
      <w:r>
        <w:t>i</w:t>
      </w:r>
      <w:proofErr w:type="spellEnd"/>
      <w:r>
        <w:t xml:space="preserve">) </w:t>
      </w:r>
      <w:proofErr w:type="gramStart"/>
      <w:r>
        <w:t>by</w:t>
      </w:r>
      <w:proofErr w:type="gramEnd"/>
      <w:r>
        <w:t xml:space="preserve"> the individua</w:t>
      </w:r>
      <w:r>
        <w:t xml:space="preserve">l himself; </w:t>
      </w:r>
    </w:p>
    <w:p w:rsidR="00000000" w:rsidRDefault="004E3DF6">
      <w:pPr>
        <w:spacing w:line="360" w:lineRule="auto"/>
        <w:ind w:left="1440"/>
        <w:jc w:val="both"/>
      </w:pPr>
      <w:r>
        <w:t xml:space="preserve">(ii) </w:t>
      </w:r>
      <w:proofErr w:type="gramStart"/>
      <w:r>
        <w:t>where</w:t>
      </w:r>
      <w:proofErr w:type="gramEnd"/>
      <w:r>
        <w:t xml:space="preserve"> he is absent from India, by the individual himself or by some person duly </w:t>
      </w:r>
      <w:proofErr w:type="spellStart"/>
      <w:r>
        <w:t>authorised</w:t>
      </w:r>
      <w:proofErr w:type="spellEnd"/>
      <w:r>
        <w:t xml:space="preserve"> by him in this behalf; </w:t>
      </w:r>
    </w:p>
    <w:p w:rsidR="00000000" w:rsidRDefault="004E3DF6">
      <w:pPr>
        <w:spacing w:line="360" w:lineRule="auto"/>
        <w:ind w:left="1440"/>
        <w:jc w:val="both"/>
      </w:pPr>
      <w:r>
        <w:t xml:space="preserve">(iii) </w:t>
      </w:r>
      <w:proofErr w:type="gramStart"/>
      <w:r>
        <w:t>where</w:t>
      </w:r>
      <w:proofErr w:type="gramEnd"/>
      <w:r>
        <w:t xml:space="preserve"> he is mentally incapacitated from attending to his affairs, by his guardian or any other person competent to act</w:t>
      </w:r>
      <w:r>
        <w:t xml:space="preserve"> on his behalf;</w:t>
      </w:r>
    </w:p>
    <w:p w:rsidR="00000000" w:rsidRDefault="004E3DF6">
      <w:pPr>
        <w:spacing w:line="360" w:lineRule="auto"/>
        <w:ind w:left="1440"/>
        <w:jc w:val="both"/>
      </w:pPr>
      <w:r>
        <w:t xml:space="preserve">(iv) </w:t>
      </w:r>
      <w:proofErr w:type="gramStart"/>
      <w:r>
        <w:t>where</w:t>
      </w:r>
      <w:proofErr w:type="gramEnd"/>
      <w:r>
        <w:t xml:space="preserve">, for any other reasons it is not possible for the individual to sign the statement, by any person duly </w:t>
      </w:r>
      <w:proofErr w:type="spellStart"/>
      <w:r>
        <w:t>authorised</w:t>
      </w:r>
      <w:proofErr w:type="spellEnd"/>
      <w:r>
        <w:t xml:space="preserve"> by him in this behalf : </w:t>
      </w:r>
    </w:p>
    <w:p w:rsidR="00000000" w:rsidRDefault="004E3DF6">
      <w:pPr>
        <w:spacing w:line="360" w:lineRule="auto"/>
        <w:ind w:left="1440"/>
        <w:jc w:val="both"/>
      </w:pPr>
      <w:r>
        <w:t>Provided that in a case referred to in sub-clause (ii) or sub-clause (iv), the person sign</w:t>
      </w:r>
      <w:r>
        <w:t>ing the statement holds a valid power of attorney from the individual to do so, which shall be attached to the statement;</w:t>
      </w:r>
    </w:p>
    <w:p w:rsidR="00000000" w:rsidRDefault="004E3DF6">
      <w:pPr>
        <w:spacing w:line="360" w:lineRule="auto"/>
        <w:ind w:left="720"/>
        <w:jc w:val="both"/>
      </w:pPr>
      <w:r>
        <w:t xml:space="preserve">(2) in the case of a Hindu undivided family, by the </w:t>
      </w:r>
      <w:proofErr w:type="spellStart"/>
      <w:r>
        <w:t>karta</w:t>
      </w:r>
      <w:proofErr w:type="spellEnd"/>
      <w:r>
        <w:t xml:space="preserve">, and where the </w:t>
      </w:r>
      <w:proofErr w:type="spellStart"/>
      <w:r>
        <w:t>karta</w:t>
      </w:r>
      <w:proofErr w:type="spellEnd"/>
      <w:r>
        <w:t xml:space="preserve"> is absent from India or is mentally incapacitated from </w:t>
      </w:r>
      <w:r>
        <w:t>attending to his affairs, by any other adult member of such family;</w:t>
      </w:r>
    </w:p>
    <w:p w:rsidR="00000000" w:rsidRDefault="004E3DF6">
      <w:pPr>
        <w:spacing w:line="360" w:lineRule="auto"/>
        <w:ind w:left="720"/>
        <w:jc w:val="both"/>
      </w:pPr>
      <w:r>
        <w:t>(3) in the case of a company, by the managing director thereof, or where for any unavoidable reason such managing director is not able to sign and verify the statement, or where there is n</w:t>
      </w:r>
      <w:r>
        <w:t xml:space="preserve">o managing director, by any director thereof : </w:t>
      </w:r>
    </w:p>
    <w:p w:rsidR="00000000" w:rsidRDefault="004E3DF6">
      <w:pPr>
        <w:spacing w:line="360" w:lineRule="auto"/>
        <w:ind w:left="720"/>
        <w:jc w:val="both"/>
      </w:pPr>
      <w:r>
        <w:t>Provided that where the company is not resident in India, the statement may be signed and verified by a person who holds a valid power of attorney from such company to do so, which shall be attached to the st</w:t>
      </w:r>
      <w:r>
        <w:t xml:space="preserve">atement : </w:t>
      </w:r>
    </w:p>
    <w:p w:rsidR="00000000" w:rsidRDefault="004E3DF6">
      <w:pPr>
        <w:spacing w:line="360" w:lineRule="auto"/>
        <w:ind w:left="720"/>
        <w:jc w:val="both"/>
      </w:pPr>
      <w:r>
        <w:t>Provided further that</w:t>
      </w:r>
    </w:p>
    <w:p w:rsidR="00000000" w:rsidRDefault="004E3DF6">
      <w:pPr>
        <w:spacing w:line="360" w:lineRule="auto"/>
        <w:ind w:left="1440"/>
        <w:jc w:val="both"/>
      </w:pPr>
      <w:r>
        <w:t xml:space="preserve">(a) where the company is being wound up, whether under the orders of a court or otherwise, or where any person has been appointed as the receiver of any assets of </w:t>
      </w:r>
      <w:r>
        <w:lastRenderedPageBreak/>
        <w:t>the company, the statement shall be signed and verified by t</w:t>
      </w:r>
      <w:r>
        <w:t>he liquidator referred to in sub-section (1) of section 178 of the Income-tax Act;</w:t>
      </w:r>
    </w:p>
    <w:p w:rsidR="00000000" w:rsidRDefault="004E3DF6">
      <w:pPr>
        <w:spacing w:line="360" w:lineRule="auto"/>
        <w:ind w:left="1440"/>
        <w:jc w:val="both"/>
      </w:pPr>
      <w:r>
        <w:t xml:space="preserve">(b) </w:t>
      </w:r>
      <w:proofErr w:type="gramStart"/>
      <w:r>
        <w:t>where</w:t>
      </w:r>
      <w:proofErr w:type="gramEnd"/>
      <w:r>
        <w:t xml:space="preserve"> the management of the company has been taken over by the Central Government or any State Government under any law, the statement of the company shall be signed and</w:t>
      </w:r>
      <w:r>
        <w:t xml:space="preserve"> verified by the principal officer thereof;</w:t>
      </w:r>
    </w:p>
    <w:p w:rsidR="00000000" w:rsidRDefault="004E3DF6">
      <w:pPr>
        <w:spacing w:line="360" w:lineRule="auto"/>
        <w:ind w:left="1440"/>
        <w:jc w:val="both"/>
      </w:pPr>
      <w:r>
        <w:t>(c) in the case of a firm, by the managing partner thereof, or where for any unavoidable reason such managing partner is not able to sign and verify the statement or where there is no managing partner as such, by</w:t>
      </w:r>
      <w:r>
        <w:t xml:space="preserve"> any partner thereof, not being a minor;</w:t>
      </w:r>
    </w:p>
    <w:p w:rsidR="00000000" w:rsidRDefault="004E3DF6">
      <w:pPr>
        <w:spacing w:line="360" w:lineRule="auto"/>
        <w:ind w:left="1440"/>
        <w:jc w:val="both"/>
      </w:pPr>
      <w:r>
        <w:t xml:space="preserve">(d) </w:t>
      </w:r>
      <w:proofErr w:type="gramStart"/>
      <w:r>
        <w:t>in</w:t>
      </w:r>
      <w:proofErr w:type="gramEnd"/>
      <w:r>
        <w:t xml:space="preserve"> the case of a local authority by the principal officer thereof; </w:t>
      </w:r>
    </w:p>
    <w:p w:rsidR="00000000" w:rsidRDefault="004E3DF6">
      <w:pPr>
        <w:spacing w:line="360" w:lineRule="auto"/>
        <w:ind w:left="1440"/>
        <w:jc w:val="both"/>
      </w:pPr>
      <w:r>
        <w:t>(e) in the case of a political party referred to in sub-section (4B) of section 139, by the Chief Executive Officer of such party (whether such</w:t>
      </w:r>
      <w:r>
        <w:t xml:space="preserve"> executive officer is known as secretary or by any other designation);</w:t>
      </w:r>
    </w:p>
    <w:p w:rsidR="00000000" w:rsidRDefault="004E3DF6">
      <w:pPr>
        <w:spacing w:line="360" w:lineRule="auto"/>
        <w:ind w:left="1440"/>
        <w:jc w:val="both"/>
      </w:pPr>
      <w:r>
        <w:t xml:space="preserve">(f) </w:t>
      </w:r>
      <w:proofErr w:type="gramStart"/>
      <w:r>
        <w:t>in</w:t>
      </w:r>
      <w:proofErr w:type="gramEnd"/>
      <w:r>
        <w:t xml:space="preserve"> the case of any other association, by any other member of the association or the principal officer thereof; and</w:t>
      </w:r>
    </w:p>
    <w:p w:rsidR="00000000" w:rsidRDefault="004E3DF6">
      <w:pPr>
        <w:spacing w:line="360" w:lineRule="auto"/>
        <w:ind w:left="1440"/>
        <w:jc w:val="both"/>
      </w:pPr>
      <w:r>
        <w:t xml:space="preserve">(g) </w:t>
      </w:r>
      <w:proofErr w:type="gramStart"/>
      <w:r>
        <w:t>in</w:t>
      </w:r>
      <w:proofErr w:type="gramEnd"/>
      <w:r>
        <w:t xml:space="preserve"> the case of any other person, by that person or by some oth</w:t>
      </w:r>
      <w:r>
        <w:t>er person competent to act on his behalf;</w:t>
      </w:r>
    </w:p>
    <w:p w:rsidR="00000000" w:rsidRDefault="004E3DF6">
      <w:pPr>
        <w:spacing w:line="360" w:lineRule="auto"/>
        <w:ind w:left="720"/>
        <w:jc w:val="both"/>
      </w:pPr>
      <w:r>
        <w:t>(4) Before signing the verification every person should satisfy himself that the statement, annexure and the accompanying documents are, to the best of his knowledge and belief, correct and complete in all respects</w:t>
      </w:r>
      <w:r>
        <w:t xml:space="preserve">. Any person making any false statement shall be punishable under section 277 of the Income-tax Act. </w:t>
      </w:r>
    </w:p>
    <w:p w:rsidR="00000000" w:rsidRDefault="004E3DF6">
      <w:pPr>
        <w:spacing w:line="360" w:lineRule="auto"/>
        <w:jc w:val="both"/>
      </w:pPr>
    </w:p>
    <w:p w:rsidR="00000000" w:rsidRDefault="004E3DF6">
      <w:pPr>
        <w:spacing w:line="360" w:lineRule="auto"/>
        <w:jc w:val="both"/>
      </w:pPr>
    </w:p>
    <w:p w:rsidR="00000000" w:rsidRDefault="004E3DF6">
      <w:pPr>
        <w:spacing w:line="360" w:lineRule="auto"/>
        <w:jc w:val="both"/>
      </w:pPr>
    </w:p>
    <w:p w:rsidR="00000000" w:rsidRDefault="004E3DF6">
      <w:pPr>
        <w:spacing w:line="360" w:lineRule="auto"/>
        <w:jc w:val="both"/>
      </w:pPr>
    </w:p>
    <w:p w:rsidR="00000000" w:rsidRDefault="004E3DF6">
      <w:pPr>
        <w:spacing w:line="360" w:lineRule="auto"/>
        <w:jc w:val="both"/>
      </w:pPr>
    </w:p>
    <w:p w:rsidR="00000000" w:rsidRDefault="004E3DF6">
      <w:pPr>
        <w:spacing w:line="360" w:lineRule="auto"/>
        <w:jc w:val="both"/>
      </w:pPr>
    </w:p>
    <w:p w:rsidR="00000000" w:rsidRDefault="004E3DF6">
      <w:pPr>
        <w:spacing w:line="360" w:lineRule="auto"/>
        <w:jc w:val="both"/>
      </w:pPr>
    </w:p>
    <w:p w:rsidR="004E3DF6" w:rsidRDefault="004E3DF6">
      <w:pPr>
        <w:pStyle w:val="Normal0"/>
        <w:rPr>
          <w:rFonts w:ascii="Times New Roman" w:eastAsia="Times New Roman" w:hAnsi="Times New Roman"/>
        </w:rPr>
      </w:pPr>
    </w:p>
    <w:sectPr w:rsidR="004E3DF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6799B"/>
    <w:rsid w:val="004E3DF6"/>
    <w:rsid w:val="00767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2017-01-19T10:28:00Z</dcterms:created>
  <dcterms:modified xsi:type="dcterms:W3CDTF">2017-01-19T10:28:00Z</dcterms:modified>
</cp:coreProperties>
</file>